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061B" w14:textId="77777777" w:rsidR="00FA68FF" w:rsidRPr="00C32F9E" w:rsidRDefault="002121D1" w:rsidP="0007149C">
      <w:pPr>
        <w:tabs>
          <w:tab w:val="left" w:pos="4678"/>
          <w:tab w:val="left" w:pos="4820"/>
          <w:tab w:val="left" w:pos="4962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0" allowOverlap="0" wp14:anchorId="569D307B" wp14:editId="6759AFD4">
            <wp:simplePos x="0" y="0"/>
            <wp:positionH relativeFrom="margin">
              <wp:posOffset>2487295</wp:posOffset>
            </wp:positionH>
            <wp:positionV relativeFrom="page">
              <wp:posOffset>952500</wp:posOffset>
            </wp:positionV>
            <wp:extent cx="1209040" cy="1284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Garuda Pancasi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120D7" w14:textId="77777777" w:rsidR="001F7D87" w:rsidRPr="00B766A7" w:rsidRDefault="001F7D87" w:rsidP="00F50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77458236" w14:textId="77777777" w:rsidR="00986AC1" w:rsidRDefault="00986AC1" w:rsidP="00F50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</w:p>
    <w:p w14:paraId="40A154F7" w14:textId="77777777" w:rsidR="008D6FE6" w:rsidRDefault="008D6FE6" w:rsidP="00F50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</w:p>
    <w:p w14:paraId="0845719C" w14:textId="77777777" w:rsidR="00C32F9E" w:rsidRDefault="00C32F9E" w:rsidP="00C32F9E">
      <w:pPr>
        <w:autoSpaceDE w:val="0"/>
        <w:autoSpaceDN w:val="0"/>
        <w:adjustRightInd w:val="0"/>
        <w:spacing w:after="0" w:line="360" w:lineRule="auto"/>
        <w:contextualSpacing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</w:p>
    <w:p w14:paraId="6B241408" w14:textId="77777777" w:rsidR="00C32F9E" w:rsidRDefault="00C32F9E" w:rsidP="00C32F9E">
      <w:pPr>
        <w:autoSpaceDE w:val="0"/>
        <w:autoSpaceDN w:val="0"/>
        <w:adjustRightInd w:val="0"/>
        <w:spacing w:after="0" w:line="360" w:lineRule="auto"/>
        <w:contextualSpacing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</w:p>
    <w:p w14:paraId="6221771B" w14:textId="214BA3E6"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en-AU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en-AU"/>
        </w:rPr>
        <w:t xml:space="preserve">KEPALA DESA </w:t>
      </w:r>
      <w:r w:rsidR="00B4631D">
        <w:rPr>
          <w:rFonts w:ascii="Bookman Old Style" w:eastAsia="Times New Roman" w:hAnsi="Bookman Old Style" w:cs="Bookman Old Style"/>
          <w:sz w:val="24"/>
          <w:szCs w:val="24"/>
          <w:lang w:val="en-AU"/>
        </w:rPr>
        <w:t>KEPOHAGUNG</w:t>
      </w:r>
    </w:p>
    <w:p w14:paraId="38E33EEB" w14:textId="77777777"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KABUPATEN</w:t>
      </w:r>
      <w:r w:rsidR="00B406A6"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TUBAN</w:t>
      </w:r>
    </w:p>
    <w:p w14:paraId="00F19DBC" w14:textId="77777777"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503CD909" w14:textId="528A5A0F"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>PERATURAN DESA</w:t>
      </w:r>
      <w:r w:rsidR="00396DAD"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 </w:t>
      </w:r>
      <w:r w:rsidR="00B4631D">
        <w:rPr>
          <w:rFonts w:ascii="Bookman Old Style" w:eastAsia="Times New Roman" w:hAnsi="Bookman Old Style" w:cs="Bookman Old Style"/>
          <w:sz w:val="24"/>
          <w:szCs w:val="24"/>
          <w:lang w:val="id-ID"/>
        </w:rPr>
        <w:t>KEPOHAGUNG</w:t>
      </w:r>
    </w:p>
    <w:p w14:paraId="495F20C3" w14:textId="5E1D7E00" w:rsidR="00FA68FF" w:rsidRPr="00B4631D" w:rsidRDefault="00FA68FF" w:rsidP="00C32F9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NOMOR </w:t>
      </w:r>
      <w:r w:rsidR="002F133C" w:rsidRPr="00D352AD">
        <w:rPr>
          <w:rFonts w:ascii="Bookman Old Style" w:eastAsia="Times New Roman" w:hAnsi="Bookman Old Style" w:cs="Bookman Old Style"/>
          <w:sz w:val="24"/>
          <w:szCs w:val="24"/>
        </w:rPr>
        <w:t>11</w:t>
      </w:r>
      <w:r w:rsidR="002F133C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TAHUN </w:t>
      </w:r>
      <w:r w:rsidR="00B4631D">
        <w:rPr>
          <w:rFonts w:ascii="Bookman Old Style" w:eastAsia="Times New Roman" w:hAnsi="Bookman Old Style" w:cs="Bookman Old Style"/>
          <w:sz w:val="24"/>
          <w:szCs w:val="24"/>
        </w:rPr>
        <w:t>2020</w:t>
      </w:r>
    </w:p>
    <w:p w14:paraId="6178ACC2" w14:textId="77777777" w:rsidR="00FA68FF" w:rsidRPr="00B766A7" w:rsidRDefault="00FA68FF" w:rsidP="00C32F9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>TENTANG</w:t>
      </w:r>
    </w:p>
    <w:p w14:paraId="6D887919" w14:textId="77777777"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>ANGGARAN PENDAPATAN DAN BELANJA DESA</w:t>
      </w:r>
    </w:p>
    <w:p w14:paraId="279AA021" w14:textId="77777777" w:rsidR="00FA68FF" w:rsidRPr="00B766A7" w:rsidRDefault="0062559C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>
        <w:rPr>
          <w:rFonts w:ascii="Bookman Old Style" w:eastAsia="Times New Roman" w:hAnsi="Bookman Old Style" w:cs="Bookman Old Style"/>
          <w:sz w:val="24"/>
          <w:szCs w:val="24"/>
        </w:rPr>
        <w:t>TAHUN ANGGARAN 2021</w:t>
      </w:r>
    </w:p>
    <w:p w14:paraId="71FDE921" w14:textId="77777777"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14:paraId="34E57A58" w14:textId="77777777"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>DENGAN RAHMAT TUHAN YANG MAHA ESA</w:t>
      </w:r>
    </w:p>
    <w:p w14:paraId="62935669" w14:textId="77777777"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14:paraId="4966EF2F" w14:textId="49196CD6" w:rsidR="00FA68FF" w:rsidRPr="00B766A7" w:rsidRDefault="00FA68FF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KEPALA DESA </w:t>
      </w:r>
      <w:r w:rsidR="00B4631D">
        <w:rPr>
          <w:rFonts w:ascii="Bookman Old Style" w:eastAsia="Times New Roman" w:hAnsi="Bookman Old Style" w:cs="Bookman Old Style"/>
          <w:sz w:val="24"/>
          <w:szCs w:val="24"/>
          <w:lang w:val="id-ID"/>
        </w:rPr>
        <w:t>KEPOHAGUNG</w:t>
      </w:r>
    </w:p>
    <w:p w14:paraId="0CF2AD47" w14:textId="77777777" w:rsidR="00FA68FF" w:rsidRPr="00B766A7" w:rsidRDefault="00FA68FF" w:rsidP="00F502F0">
      <w:pPr>
        <w:tabs>
          <w:tab w:val="left" w:pos="6240"/>
        </w:tabs>
        <w:spacing w:after="0" w:line="360" w:lineRule="auto"/>
        <w:jc w:val="center"/>
        <w:rPr>
          <w:rFonts w:ascii="Bookman Old Style" w:eastAsia="Times New Roman" w:hAnsi="Bookman Old Style" w:cs="Tahoma"/>
          <w:sz w:val="24"/>
          <w:szCs w:val="24"/>
          <w:lang w:val="id-ID"/>
        </w:rPr>
      </w:pPr>
    </w:p>
    <w:p w14:paraId="54EE300B" w14:textId="77777777" w:rsidR="00FA68FF" w:rsidRPr="00B766A7" w:rsidRDefault="00294C8A" w:rsidP="004F4603">
      <w:pPr>
        <w:tabs>
          <w:tab w:val="left" w:pos="1560"/>
          <w:tab w:val="left" w:pos="1843"/>
        </w:tabs>
        <w:spacing w:after="0" w:line="360" w:lineRule="auto"/>
        <w:ind w:left="2410" w:hanging="2410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Menimbang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a.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 xml:space="preserve">bahwa Anggaran Pendapatan dan Belanja Desa sebagai wujud dari pengelolaan keuangan Desa dilaksanakan secara terbuka dan bertanggung jawab untuk sebesar-besarnya kemakmuran masyarakat Desa; </w:t>
      </w:r>
    </w:p>
    <w:p w14:paraId="50B5F920" w14:textId="7D473802" w:rsidR="00FA68FF" w:rsidRPr="00B766A7" w:rsidRDefault="00294C8A" w:rsidP="004F4603">
      <w:pPr>
        <w:tabs>
          <w:tab w:val="left" w:pos="1560"/>
          <w:tab w:val="left" w:pos="1843"/>
          <w:tab w:val="left" w:pos="2160"/>
        </w:tabs>
        <w:spacing w:after="0" w:line="360" w:lineRule="auto"/>
        <w:ind w:left="2410" w:hanging="2410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4F4603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b.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4F4603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bahwa Anggaran Pendapatan dan Belanja Desa Tahun Anggaran</w:t>
      </w:r>
      <w:r w:rsidR="00986AC1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2021 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termuat dalam Peraturan Desa</w:t>
      </w:r>
      <w:r w:rsidR="00986AC1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</w:t>
      </w:r>
      <w:r w:rsidR="00B4631D">
        <w:rPr>
          <w:rFonts w:ascii="Bookman Old Style" w:eastAsia="Times New Roman" w:hAnsi="Bookman Old Style" w:cs="Times New Roman"/>
          <w:sz w:val="24"/>
          <w:szCs w:val="24"/>
          <w:lang w:val="fi-FI"/>
        </w:rPr>
        <w:t>Kepohagung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tentang Anggaran Pendapatan </w:t>
      </w:r>
      <w:r w:rsidR="00986AC1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dan Belanja Desa Tahun Anggaran 2021 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yang disusun sesuai dengan kebutuhan penyelenggaraan pemerintahan Desa berdasarkan prinsip kebersamaan, efisiensi, berkeadilan, berkelanjutan, berwawasan lingkungan, dan kemandirian sehingga menciptakan l</w:t>
      </w:r>
      <w:r w:rsidR="00E56587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andasan kuat dalam melaksanakan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pemerintahan dan pembangunan menuju masyarakat yang adil, makmur, dan sejahtera; </w:t>
      </w:r>
    </w:p>
    <w:p w14:paraId="70232660" w14:textId="77777777" w:rsidR="00FA68FF" w:rsidRDefault="00294C8A" w:rsidP="004F4603">
      <w:pPr>
        <w:tabs>
          <w:tab w:val="left" w:pos="1560"/>
          <w:tab w:val="left" w:pos="1843"/>
          <w:tab w:val="left" w:pos="2160"/>
        </w:tabs>
        <w:spacing w:after="0" w:line="360" w:lineRule="auto"/>
        <w:ind w:left="2410" w:hanging="241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4F4603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c.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4F4603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bahwa berdasarkan pertimbangan sebagaimana dimaksud dalam huruf a dan huruf b, perlu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menetapkan 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Peraturan Desa tentang Anggaran </w:t>
      </w:r>
      <w:r w:rsidR="002B6E5B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Pendapatan dan Belanja Desa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Tahun Anggara</w:t>
      </w:r>
      <w:r w:rsidR="00986AC1">
        <w:rPr>
          <w:rFonts w:ascii="Bookman Old Style" w:eastAsia="Times New Roman" w:hAnsi="Bookman Old Style" w:cs="Times New Roman"/>
          <w:sz w:val="24"/>
          <w:szCs w:val="24"/>
          <w:lang w:val="fi-FI"/>
        </w:rPr>
        <w:t>n 2021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;</w:t>
      </w:r>
    </w:p>
    <w:p w14:paraId="0F842458" w14:textId="77777777" w:rsidR="00986AC1" w:rsidRPr="00986AC1" w:rsidRDefault="00986AC1" w:rsidP="00F502F0">
      <w:pPr>
        <w:tabs>
          <w:tab w:val="left" w:pos="1560"/>
          <w:tab w:val="left" w:pos="1843"/>
          <w:tab w:val="left" w:pos="2160"/>
        </w:tabs>
        <w:spacing w:after="0" w:line="360" w:lineRule="auto"/>
        <w:ind w:left="2160" w:hanging="45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5B72F3FF" w14:textId="77777777" w:rsidR="00986AC1" w:rsidRPr="00A45DF2" w:rsidRDefault="00FA68FF" w:rsidP="00A45DF2">
      <w:pPr>
        <w:tabs>
          <w:tab w:val="left" w:pos="1560"/>
          <w:tab w:val="left" w:pos="1701"/>
          <w:tab w:val="left" w:pos="1843"/>
        </w:tabs>
        <w:spacing w:after="0" w:line="480" w:lineRule="exact"/>
        <w:ind w:left="2410" w:hanging="2410"/>
        <w:jc w:val="both"/>
        <w:rPr>
          <w:rFonts w:ascii="Bookman Old Style" w:hAnsi="Bookman Old Style" w:cs="Tahoma"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Mengingat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 xml:space="preserve">: </w:t>
      </w:r>
      <w:r w:rsidR="00294C8A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1.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Undang-Undang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6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Desa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(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2014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7,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Tambahan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1F7D87" w:rsidRPr="00B766A7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="001F7D87" w:rsidRPr="00B766A7">
        <w:rPr>
          <w:rFonts w:ascii="Bookman Old Style" w:hAnsi="Bookman Old Style" w:cs="Tahoma"/>
          <w:sz w:val="24"/>
          <w:szCs w:val="24"/>
        </w:rPr>
        <w:t xml:space="preserve"> </w:t>
      </w:r>
      <w:r w:rsidR="001F7D87" w:rsidRPr="00A45DF2">
        <w:rPr>
          <w:rFonts w:ascii="Bookman Old Style" w:hAnsi="Bookman Old Style" w:cs="Tahoma"/>
          <w:sz w:val="24"/>
          <w:szCs w:val="24"/>
        </w:rPr>
        <w:t xml:space="preserve">Negara </w:t>
      </w:r>
      <w:proofErr w:type="spellStart"/>
      <w:r w:rsidR="001F7D87" w:rsidRPr="00A45DF2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="001F7D87" w:rsidRPr="00A45DF2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="001F7D87" w:rsidRPr="00A45DF2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1F7D87" w:rsidRPr="00A45DF2">
        <w:rPr>
          <w:rFonts w:ascii="Bookman Old Style" w:hAnsi="Bookman Old Style" w:cs="Tahoma"/>
          <w:sz w:val="24"/>
          <w:szCs w:val="24"/>
        </w:rPr>
        <w:t xml:space="preserve"> 5495)</w:t>
      </w:r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sebagaimana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telah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diubah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dengan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Undang-Undang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11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2020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tentang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Cipta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 w:rsidRPr="00A45DF2">
        <w:rPr>
          <w:rFonts w:ascii="Bookman Old Style" w:hAnsi="Bookman Old Style" w:cs="Tahoma"/>
          <w:sz w:val="24"/>
          <w:szCs w:val="24"/>
        </w:rPr>
        <w:t>Kerja</w:t>
      </w:r>
      <w:proofErr w:type="spellEnd"/>
      <w:r w:rsidR="00A45DF2" w:rsidRPr="00A45DF2">
        <w:rPr>
          <w:rFonts w:ascii="Bookman Old Style" w:hAnsi="Bookman Old Style" w:cs="Tahoma"/>
          <w:sz w:val="24"/>
          <w:szCs w:val="24"/>
        </w:rPr>
        <w:t xml:space="preserve"> (</w:t>
      </w:r>
      <w:proofErr w:type="spellStart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Lembaran</w:t>
      </w:r>
      <w:proofErr w:type="spellEnd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Negara </w:t>
      </w:r>
      <w:proofErr w:type="spellStart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Republik</w:t>
      </w:r>
      <w:proofErr w:type="spellEnd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Indonesia </w:t>
      </w:r>
      <w:proofErr w:type="spellStart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Tahun</w:t>
      </w:r>
      <w:proofErr w:type="spellEnd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2020 </w:t>
      </w:r>
      <w:proofErr w:type="spellStart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Nomor</w:t>
      </w:r>
      <w:proofErr w:type="spellEnd"/>
      <w:r w:rsidR="00A45DF2" w:rsidRP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245</w:t>
      </w:r>
      <w:r w:rsidR="00A45DF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5DF2">
        <w:rPr>
          <w:rFonts w:ascii="Bookman Old Style" w:hAnsi="Bookman Old Style" w:cs="Tahoma"/>
          <w:sz w:val="24"/>
          <w:szCs w:val="24"/>
        </w:rPr>
        <w:t>Tambahan</w:t>
      </w:r>
      <w:proofErr w:type="spellEnd"/>
      <w:r w:rsidR="00A45DF2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A45DF2">
        <w:rPr>
          <w:rFonts w:ascii="Bookman Old Style" w:hAnsi="Bookman Old Style" w:cs="Tahoma"/>
          <w:sz w:val="24"/>
          <w:szCs w:val="24"/>
        </w:rPr>
        <w:t>Lembaran</w:t>
      </w:r>
      <w:proofErr w:type="spellEnd"/>
      <w:r w:rsidR="00A45DF2">
        <w:rPr>
          <w:rFonts w:ascii="Bookman Old Style" w:hAnsi="Bookman Old Style" w:cs="Tahoma"/>
          <w:sz w:val="24"/>
          <w:szCs w:val="24"/>
        </w:rPr>
        <w:t xml:space="preserve"> Negara </w:t>
      </w:r>
      <w:proofErr w:type="spellStart"/>
      <w:r w:rsidR="00A45DF2">
        <w:rPr>
          <w:rFonts w:ascii="Bookman Old Style" w:hAnsi="Bookman Old Style" w:cs="Tahoma"/>
          <w:sz w:val="24"/>
          <w:szCs w:val="24"/>
        </w:rPr>
        <w:t>Republik</w:t>
      </w:r>
      <w:proofErr w:type="spellEnd"/>
      <w:r w:rsidR="00A45DF2">
        <w:rPr>
          <w:rFonts w:ascii="Bookman Old Style" w:hAnsi="Bookman Old Style" w:cs="Tahoma"/>
          <w:sz w:val="24"/>
          <w:szCs w:val="24"/>
        </w:rPr>
        <w:t xml:space="preserve"> Indonesia </w:t>
      </w:r>
      <w:proofErr w:type="spellStart"/>
      <w:r w:rsidR="00A45DF2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="00A45DF2">
        <w:rPr>
          <w:rFonts w:ascii="Bookman Old Style" w:hAnsi="Bookman Old Style" w:cs="Tahoma"/>
          <w:sz w:val="24"/>
          <w:szCs w:val="24"/>
        </w:rPr>
        <w:t xml:space="preserve"> 6573);</w:t>
      </w:r>
    </w:p>
    <w:p w14:paraId="64076808" w14:textId="77777777" w:rsidR="00EE7DC8" w:rsidRPr="00C32F9E" w:rsidRDefault="00986AC1" w:rsidP="00A45DF2">
      <w:pPr>
        <w:numPr>
          <w:ilvl w:val="0"/>
          <w:numId w:val="21"/>
        </w:numPr>
        <w:tabs>
          <w:tab w:val="left" w:pos="2410"/>
        </w:tabs>
        <w:spacing w:after="0" w:line="480" w:lineRule="exact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 w:rsidRPr="00C32F9E">
        <w:rPr>
          <w:rFonts w:ascii="Bookman Old Style" w:hAnsi="Bookman Old Style" w:cs="Franklin Gothic Medium"/>
          <w:sz w:val="24"/>
          <w:szCs w:val="24"/>
        </w:rPr>
        <w:tab/>
      </w:r>
      <w:proofErr w:type="spellStart"/>
      <w:r w:rsidRPr="00C32F9E">
        <w:rPr>
          <w:rFonts w:ascii="Bookman Old Style" w:hAnsi="Bookman Old Style"/>
          <w:sz w:val="24"/>
          <w:szCs w:val="24"/>
        </w:rPr>
        <w:t>Pemerintah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7192F" w:rsidRPr="00C32F9E">
        <w:rPr>
          <w:rFonts w:ascii="Bookman Old Style" w:hAnsi="Bookman Old Style"/>
          <w:sz w:val="24"/>
          <w:szCs w:val="24"/>
        </w:rPr>
        <w:t>Pemerintah</w:t>
      </w:r>
      <w:proofErr w:type="spellEnd"/>
      <w:r w:rsidR="00D7192F"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43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C32F9E">
        <w:rPr>
          <w:rFonts w:ascii="Bookman Old Style" w:hAnsi="Bookman Old Style"/>
          <w:sz w:val="24"/>
          <w:szCs w:val="24"/>
        </w:rPr>
        <w:t>tentang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Peraturan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C32F9E">
        <w:rPr>
          <w:rFonts w:ascii="Bookman Old Style" w:hAnsi="Bookman Old Style"/>
          <w:sz w:val="24"/>
          <w:szCs w:val="24"/>
        </w:rPr>
        <w:t>tentang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Desa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C32F9E">
        <w:rPr>
          <w:rFonts w:ascii="Bookman Old Style" w:hAnsi="Bookman Old Style"/>
          <w:sz w:val="24"/>
          <w:szCs w:val="24"/>
        </w:rPr>
        <w:t>Lembaran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C32F9E">
        <w:rPr>
          <w:rFonts w:ascii="Bookman Old Style" w:hAnsi="Bookman Old Style"/>
          <w:sz w:val="24"/>
          <w:szCs w:val="24"/>
        </w:rPr>
        <w:t>Republik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123,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Tambahan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Lembaran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C32F9E">
        <w:rPr>
          <w:rFonts w:ascii="Bookman Old Style" w:hAnsi="Bookman Old Style"/>
          <w:sz w:val="24"/>
          <w:szCs w:val="24"/>
        </w:rPr>
        <w:t>Republik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5539)</w:t>
      </w:r>
      <w:r w:rsidRPr="00C32F9E">
        <w:rPr>
          <w:rFonts w:ascii="Bookman Old Style" w:hAnsi="Bookman Old Style"/>
          <w:sz w:val="24"/>
          <w:szCs w:val="24"/>
          <w:lang w:val="id-ID"/>
        </w:rPr>
        <w:t xml:space="preserve"> sebagaimana telah diubah beberapa kali, terakhir dengan Peraturan Pemerintah Nomor 11 Tahun 2019 tentang Perubahan Kedua Atas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Peraturan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Pemerintah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43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C32F9E">
        <w:rPr>
          <w:rFonts w:ascii="Bookman Old Style" w:hAnsi="Bookman Old Style"/>
          <w:sz w:val="24"/>
          <w:szCs w:val="24"/>
        </w:rPr>
        <w:t>tentang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Peraturan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C32F9E">
        <w:rPr>
          <w:rFonts w:ascii="Bookman Old Style" w:hAnsi="Bookman Old Style"/>
          <w:sz w:val="24"/>
          <w:szCs w:val="24"/>
        </w:rPr>
        <w:t>tentang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Desa</w:t>
      </w:r>
      <w:proofErr w:type="spellEnd"/>
      <w:r w:rsidRPr="00C32F9E">
        <w:rPr>
          <w:rFonts w:ascii="Bookman Old Style" w:hAnsi="Bookman Old Style"/>
          <w:sz w:val="24"/>
          <w:szCs w:val="24"/>
          <w:lang w:val="id-ID"/>
        </w:rPr>
        <w:t xml:space="preserve"> (</w:t>
      </w:r>
      <w:proofErr w:type="spellStart"/>
      <w:r w:rsidRPr="00C32F9E">
        <w:rPr>
          <w:rFonts w:ascii="Bookman Old Style" w:hAnsi="Bookman Old Style"/>
          <w:sz w:val="24"/>
          <w:szCs w:val="24"/>
        </w:rPr>
        <w:t>Lembaran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C32F9E">
        <w:rPr>
          <w:rFonts w:ascii="Bookman Old Style" w:hAnsi="Bookman Old Style"/>
          <w:sz w:val="24"/>
          <w:szCs w:val="24"/>
        </w:rPr>
        <w:t>Republik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Indonesia </w:t>
      </w:r>
      <w:r w:rsidRPr="00C32F9E">
        <w:rPr>
          <w:rFonts w:ascii="Bookman Old Style" w:hAnsi="Bookman Old Style"/>
          <w:sz w:val="24"/>
          <w:szCs w:val="24"/>
          <w:lang w:val="id-ID"/>
        </w:rPr>
        <w:t xml:space="preserve">Tahun 2019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r w:rsidRPr="00C32F9E">
        <w:rPr>
          <w:rFonts w:ascii="Bookman Old Style" w:hAnsi="Bookman Old Style"/>
          <w:sz w:val="24"/>
          <w:szCs w:val="24"/>
          <w:lang w:val="id-ID"/>
        </w:rPr>
        <w:t>41, Tambahan Lembaran Negara Republik Indonesia Nomor 6321</w:t>
      </w:r>
      <w:r w:rsidRPr="00C32F9E">
        <w:rPr>
          <w:rFonts w:ascii="Bookman Old Style" w:hAnsi="Bookman Old Style"/>
          <w:sz w:val="24"/>
          <w:szCs w:val="24"/>
        </w:rPr>
        <w:t>)</w:t>
      </w:r>
      <w:r w:rsidRPr="00C32F9E">
        <w:rPr>
          <w:rFonts w:ascii="Bookman Old Style" w:hAnsi="Bookman Old Style"/>
          <w:sz w:val="24"/>
          <w:szCs w:val="24"/>
          <w:lang w:val="id-ID"/>
        </w:rPr>
        <w:t>;</w:t>
      </w:r>
    </w:p>
    <w:p w14:paraId="0B2EF86A" w14:textId="77777777" w:rsidR="00986AC1" w:rsidRDefault="00986AC1" w:rsidP="00A45DF2">
      <w:pPr>
        <w:numPr>
          <w:ilvl w:val="0"/>
          <w:numId w:val="21"/>
        </w:numPr>
        <w:tabs>
          <w:tab w:val="left" w:pos="2410"/>
        </w:tabs>
        <w:spacing w:after="0" w:line="480" w:lineRule="exact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Pr="00986AC1">
        <w:rPr>
          <w:rFonts w:ascii="Bookman Old Style" w:hAnsi="Bookman Old Style" w:cs="Arial"/>
          <w:sz w:val="24"/>
          <w:szCs w:val="24"/>
          <w:lang w:val="id-ID"/>
        </w:rPr>
        <w:t xml:space="preserve">Peraturan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Pemerintah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60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86AC1">
        <w:rPr>
          <w:rFonts w:ascii="Bookman Old Style" w:hAnsi="Bookman Old Style"/>
          <w:sz w:val="24"/>
          <w:szCs w:val="24"/>
        </w:rPr>
        <w:t>Bersumber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Anggaran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Pendapatan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Belanja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(</w:t>
      </w:r>
      <w:proofErr w:type="spellStart"/>
      <w:r w:rsidRPr="00986AC1">
        <w:rPr>
          <w:rFonts w:ascii="Bookman Old Style" w:hAnsi="Bookman Old Style"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986AC1">
        <w:rPr>
          <w:rFonts w:ascii="Bookman Old Style" w:hAnsi="Bookman Old Style"/>
          <w:sz w:val="24"/>
          <w:szCs w:val="24"/>
        </w:rPr>
        <w:t>Republik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168,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Tambahan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986AC1">
        <w:rPr>
          <w:rFonts w:ascii="Bookman Old Style" w:hAnsi="Bookman Old Style"/>
          <w:sz w:val="24"/>
          <w:szCs w:val="24"/>
        </w:rPr>
        <w:t>Republik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5558) 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>sebagaimana telah diubah beberapa kali</w:t>
      </w:r>
      <w:r w:rsidRPr="00986AC1">
        <w:rPr>
          <w:rFonts w:ascii="Bookman Old Style" w:hAnsi="Bookman Old Style" w:cs="Franklin Gothic Medium"/>
          <w:sz w:val="24"/>
          <w:szCs w:val="24"/>
        </w:rPr>
        <w:t>,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 xml:space="preserve"> terakhir dengan</w:t>
      </w:r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Pemerintah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8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2016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Perubahan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Kedua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r w:rsidRPr="00986AC1">
        <w:rPr>
          <w:rFonts w:ascii="Bookman Old Style" w:hAnsi="Bookman Old Style"/>
          <w:bCs/>
          <w:sz w:val="24"/>
          <w:szCs w:val="24"/>
          <w:lang w:val="id-ID"/>
        </w:rPr>
        <w:t>A</w:t>
      </w:r>
      <w:proofErr w:type="spellStart"/>
      <w:r w:rsidRPr="00986AC1">
        <w:rPr>
          <w:rFonts w:ascii="Bookman Old Style" w:hAnsi="Bookman Old Style"/>
          <w:bCs/>
          <w:sz w:val="24"/>
          <w:szCs w:val="24"/>
        </w:rPr>
        <w:t>tas</w:t>
      </w:r>
      <w:proofErr w:type="spellEnd"/>
      <w:r w:rsidRPr="00986AC1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Pemerintah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60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86AC1">
        <w:rPr>
          <w:rFonts w:ascii="Bookman Old Style" w:hAnsi="Bookman Old Style"/>
          <w:sz w:val="24"/>
          <w:szCs w:val="24"/>
        </w:rPr>
        <w:t>Bersumber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dari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Anggaran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Pendapatan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Belanja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(</w:t>
      </w:r>
      <w:proofErr w:type="spellStart"/>
      <w:r w:rsidRPr="00986AC1">
        <w:rPr>
          <w:rFonts w:ascii="Bookman Old Style" w:hAnsi="Bookman Old Style"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986AC1">
        <w:rPr>
          <w:rFonts w:ascii="Bookman Old Style" w:hAnsi="Bookman Old Style"/>
          <w:sz w:val="24"/>
          <w:szCs w:val="24"/>
        </w:rPr>
        <w:t>Republik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57,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Tambahan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986AC1">
        <w:rPr>
          <w:rFonts w:ascii="Bookman Old Style" w:hAnsi="Bookman Old Style"/>
          <w:sz w:val="24"/>
          <w:szCs w:val="24"/>
        </w:rPr>
        <w:t>Republik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5864);</w:t>
      </w:r>
    </w:p>
    <w:p w14:paraId="23FCB780" w14:textId="77777777"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ab/>
      </w:r>
      <w:r w:rsidRPr="00986AC1">
        <w:rPr>
          <w:rFonts w:ascii="Bookman Old Style" w:hAnsi="Bookman Old Style"/>
          <w:sz w:val="24"/>
          <w:szCs w:val="24"/>
          <w:lang w:val="id-ID"/>
        </w:rPr>
        <w:t xml:space="preserve">Peraturan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Presiden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87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Pelaksanaan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Undang-Undang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12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2011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Pembentukan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Perundang-undangan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(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 xml:space="preserve"> </w:t>
      </w:r>
      <w:r w:rsidRPr="00986AC1">
        <w:rPr>
          <w:rFonts w:ascii="Bookman Old Style" w:hAnsi="Bookman Old Style" w:cs="Arial"/>
          <w:bCs/>
          <w:sz w:val="24"/>
          <w:szCs w:val="24"/>
          <w:lang w:val="id-ID"/>
        </w:rPr>
        <w:t>Republik Indonesia</w:t>
      </w:r>
      <w:r w:rsidRPr="00986AC1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"/>
          <w:bCs/>
          <w:sz w:val="24"/>
          <w:szCs w:val="24"/>
        </w:rPr>
        <w:t xml:space="preserve"> 199)</w:t>
      </w:r>
      <w:r w:rsidRPr="00986AC1">
        <w:rPr>
          <w:rFonts w:ascii="Bookman Old Style" w:hAnsi="Bookman Old Style" w:cs="Arial"/>
          <w:bCs/>
          <w:sz w:val="24"/>
          <w:szCs w:val="24"/>
          <w:lang w:val="id-ID"/>
        </w:rPr>
        <w:t>;</w:t>
      </w:r>
    </w:p>
    <w:p w14:paraId="31187DCC" w14:textId="77777777" w:rsidR="00986AC1" w:rsidRP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Menteri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Dalam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111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Pedoman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Teknis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4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2091)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;</w:t>
      </w:r>
    </w:p>
    <w:p w14:paraId="139EBBDA" w14:textId="77777777"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ab/>
      </w:r>
      <w:r w:rsidRPr="00986AC1">
        <w:rPr>
          <w:rFonts w:ascii="Bookman Old Style" w:hAnsi="Bookman Old Style" w:cs="Arial"/>
          <w:sz w:val="24"/>
          <w:szCs w:val="24"/>
          <w:lang w:val="id-ID"/>
        </w:rPr>
        <w:t xml:space="preserve">Peraturan </w:t>
      </w:r>
      <w:r w:rsidRPr="00986AC1">
        <w:rPr>
          <w:rFonts w:ascii="Bookman Old Style" w:hAnsi="Bookman Old Style"/>
          <w:sz w:val="24"/>
          <w:szCs w:val="24"/>
        </w:rPr>
        <w:t xml:space="preserve">Menteri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Dalam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114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Pedoman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4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2094)</w:t>
      </w:r>
      <w:r w:rsidRPr="00986AC1">
        <w:rPr>
          <w:rFonts w:ascii="Bookman Old Style" w:hAnsi="Bookman Old Style" w:cs="Arial"/>
          <w:sz w:val="24"/>
          <w:szCs w:val="24"/>
          <w:shd w:val="clear" w:color="auto" w:fill="FFFFFF"/>
          <w:lang w:val="id-ID"/>
        </w:rPr>
        <w:t>;</w:t>
      </w:r>
    </w:p>
    <w:p w14:paraId="4B994B46" w14:textId="77777777"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 w:cs="Tahoma"/>
          <w:spacing w:val="-20"/>
          <w:sz w:val="24"/>
          <w:szCs w:val="24"/>
        </w:rPr>
        <w:t xml:space="preserve"> </w:t>
      </w:r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Menteri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Desa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, Pembangunan Daerah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Tertinggal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dan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Transmigrasi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Nomor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2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Tahun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2015 </w:t>
      </w:r>
      <w:proofErr w:type="spellStart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>tentang</w:t>
      </w:r>
      <w:proofErr w:type="spellEnd"/>
      <w:r w:rsidRPr="00986AC1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Pedoman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Tata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Tertib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Mekanisme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Pe</w:t>
      </w:r>
      <w:r w:rsidRPr="00986AC1">
        <w:rPr>
          <w:rFonts w:ascii="Bookman Old Style" w:hAnsi="Bookman Old Style"/>
          <w:sz w:val="24"/>
          <w:szCs w:val="24"/>
          <w:lang w:val="id-ID"/>
        </w:rPr>
        <w:t>n</w:t>
      </w:r>
      <w:proofErr w:type="spellStart"/>
      <w:r w:rsidRPr="00986AC1">
        <w:rPr>
          <w:rFonts w:ascii="Bookman Old Style" w:hAnsi="Bookman Old Style"/>
          <w:sz w:val="24"/>
          <w:szCs w:val="24"/>
        </w:rPr>
        <w:t>gambilan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Keputusan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5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159)</w:t>
      </w:r>
      <w:r w:rsidRPr="00986AC1">
        <w:rPr>
          <w:rFonts w:ascii="Bookman Old Style" w:hAnsi="Bookman Old Style" w:cs="Arial"/>
          <w:sz w:val="24"/>
          <w:szCs w:val="24"/>
          <w:shd w:val="clear" w:color="auto" w:fill="FFFFFF"/>
          <w:lang w:val="id-ID"/>
        </w:rPr>
        <w:t>;</w:t>
      </w:r>
    </w:p>
    <w:p w14:paraId="52E9954B" w14:textId="77777777"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AC1">
        <w:rPr>
          <w:rFonts w:ascii="Bookman Old Style" w:hAnsi="Bookman Old Style"/>
          <w:sz w:val="24"/>
          <w:szCs w:val="24"/>
        </w:rPr>
        <w:t xml:space="preserve">Menteri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, Pembangunan Daerah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Tertinggal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Transmigrasi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Pendirian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Pengurusan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Pembubaran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Badan Usaha Milik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5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296);</w:t>
      </w:r>
    </w:p>
    <w:p w14:paraId="6611486B" w14:textId="77777777"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AC1">
        <w:rPr>
          <w:rFonts w:ascii="Bookman Old Style" w:hAnsi="Bookman Old Style"/>
          <w:sz w:val="24"/>
          <w:szCs w:val="24"/>
        </w:rPr>
        <w:t xml:space="preserve">Menteri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Dalam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Aset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6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53)</w:t>
      </w:r>
      <w:r w:rsidRPr="00986AC1">
        <w:rPr>
          <w:rFonts w:ascii="Bookman Old Style" w:hAnsi="Bookman Old Style" w:cs="Arial"/>
          <w:sz w:val="24"/>
          <w:szCs w:val="24"/>
          <w:shd w:val="clear" w:color="auto" w:fill="FFFFFF"/>
          <w:lang w:val="id-ID"/>
        </w:rPr>
        <w:t>;</w:t>
      </w:r>
    </w:p>
    <w:p w14:paraId="40141979" w14:textId="77777777" w:rsidR="00986AC1" w:rsidRDefault="00986AC1" w:rsidP="004801F0">
      <w:pPr>
        <w:numPr>
          <w:ilvl w:val="0"/>
          <w:numId w:val="21"/>
        </w:numPr>
        <w:tabs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AC1">
        <w:rPr>
          <w:rFonts w:ascii="Bookman Old Style" w:hAnsi="Bookman Old Style"/>
          <w:sz w:val="24"/>
          <w:szCs w:val="24"/>
        </w:rPr>
        <w:t xml:space="preserve">Menteri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Dalam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44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Kewenangan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6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1037)</w:t>
      </w:r>
      <w:r w:rsidRPr="00986AC1">
        <w:rPr>
          <w:rFonts w:ascii="Bookman Old Style" w:hAnsi="Bookman Old Style" w:cs="Arial"/>
          <w:sz w:val="24"/>
          <w:szCs w:val="24"/>
          <w:shd w:val="clear" w:color="auto" w:fill="FFFFFF"/>
          <w:lang w:val="id-ID"/>
        </w:rPr>
        <w:t>;</w:t>
      </w:r>
    </w:p>
    <w:p w14:paraId="5E22004F" w14:textId="77777777" w:rsidR="00986AC1" w:rsidRPr="00986AC1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AC1">
        <w:rPr>
          <w:rFonts w:ascii="Bookman Old Style" w:hAnsi="Bookman Old Style"/>
          <w:sz w:val="24"/>
          <w:szCs w:val="24"/>
        </w:rPr>
        <w:t xml:space="preserve">Menteri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Dalam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Negeri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2018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Keuangan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 w:cs="Franklin Gothic Medium"/>
          <w:sz w:val="24"/>
          <w:szCs w:val="24"/>
        </w:rPr>
        <w:t xml:space="preserve"> </w:t>
      </w:r>
      <w:r w:rsidRPr="00986AC1">
        <w:rPr>
          <w:rFonts w:ascii="Bookman Old Style" w:hAnsi="Bookman Old Style" w:cs="Arial Narrow"/>
          <w:sz w:val="24"/>
          <w:szCs w:val="24"/>
          <w:lang w:val="id-ID"/>
        </w:rPr>
        <w:t>(Berita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Negara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 xml:space="preserve"> Republik Indonesia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20</w:t>
      </w:r>
      <w:r w:rsidRPr="00986AC1">
        <w:rPr>
          <w:rFonts w:ascii="Bookman Old Style" w:hAnsi="Bookman Old Style" w:cs="Arial Narrow"/>
          <w:bCs/>
          <w:sz w:val="24"/>
          <w:szCs w:val="24"/>
          <w:lang w:val="id-ID"/>
        </w:rPr>
        <w:t>1</w:t>
      </w:r>
      <w:r w:rsidRPr="00986AC1">
        <w:rPr>
          <w:rFonts w:ascii="Bookman Old Style" w:hAnsi="Bookman Old Style" w:cs="Arial Narrow"/>
          <w:bCs/>
          <w:sz w:val="24"/>
          <w:szCs w:val="24"/>
        </w:rPr>
        <w:t xml:space="preserve">8 </w:t>
      </w:r>
      <w:proofErr w:type="spellStart"/>
      <w:r w:rsidRPr="00986AC1">
        <w:rPr>
          <w:rFonts w:ascii="Bookman Old Style" w:hAnsi="Bookman Old Style" w:cs="Arial Narrow"/>
          <w:bCs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 w:cs="Arial Narrow"/>
          <w:bCs/>
          <w:sz w:val="24"/>
          <w:szCs w:val="24"/>
        </w:rPr>
        <w:t xml:space="preserve"> 611)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;</w:t>
      </w:r>
    </w:p>
    <w:p w14:paraId="5972D03B" w14:textId="77777777" w:rsidR="00986AC1" w:rsidRPr="004F0735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Menteri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, Pembangunan Daerah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Tertinggal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dan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Transmigrasi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13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2020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Prioritas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Penggunaan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Dana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2021 (</w:t>
      </w:r>
      <w:proofErr w:type="spellStart"/>
      <w:r w:rsidRPr="00986AC1">
        <w:rPr>
          <w:rFonts w:ascii="Bookman Old Style" w:hAnsi="Bookman Old Style"/>
          <w:sz w:val="24"/>
          <w:szCs w:val="24"/>
        </w:rPr>
        <w:t>Berita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986AC1">
        <w:rPr>
          <w:rFonts w:ascii="Bookman Old Style" w:hAnsi="Bookman Old Style"/>
          <w:sz w:val="24"/>
          <w:szCs w:val="24"/>
        </w:rPr>
        <w:t>Republik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1035);</w:t>
      </w:r>
    </w:p>
    <w:p w14:paraId="24AB591A" w14:textId="77777777" w:rsidR="004F0735" w:rsidRDefault="004F0735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Menteri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222/PMK.07/2020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Berita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1641);</w:t>
      </w:r>
    </w:p>
    <w:p w14:paraId="5C8602F9" w14:textId="77777777" w:rsidR="00986AC1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sz w:val="24"/>
          <w:szCs w:val="24"/>
        </w:rPr>
        <w:lastRenderedPageBreak/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8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Pedoman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Pembentukan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986AC1">
        <w:rPr>
          <w:rFonts w:ascii="Bookman Old Style" w:hAnsi="Bookman Old Style"/>
          <w:sz w:val="24"/>
          <w:szCs w:val="24"/>
        </w:rPr>
        <w:t>Lembaran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986AC1">
        <w:rPr>
          <w:rFonts w:ascii="Bookman Old Style" w:hAnsi="Bookman Old Style"/>
          <w:sz w:val="24"/>
          <w:szCs w:val="24"/>
        </w:rPr>
        <w:t>Kabupaten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2015 Seri E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43); </w:t>
      </w:r>
    </w:p>
    <w:p w14:paraId="1C2D0411" w14:textId="77777777" w:rsidR="00C32F9E" w:rsidRPr="00C32F9E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 w:cs="Franklin Gothic Medium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 w:cs="Franklin Gothic Medium"/>
          <w:sz w:val="24"/>
          <w:szCs w:val="24"/>
        </w:rPr>
        <w:t xml:space="preserve"> </w:t>
      </w:r>
      <w:r w:rsidRPr="00C32F9E">
        <w:rPr>
          <w:rFonts w:ascii="Bookman Old Style" w:hAnsi="Bookman Old Style" w:cs="Franklin Gothic Medium"/>
          <w:sz w:val="24"/>
          <w:szCs w:val="24"/>
          <w:lang w:val="id-ID"/>
        </w:rPr>
        <w:t>Daerah Kabupaten Tuban Nomor 9 Tahun 2015 tentang Pedoman Pembangunan Desa (Lembaran Daerah Kabupaten Tuban Tahun 2015 Seri E Nomor 44)</w:t>
      </w:r>
      <w:r w:rsidRPr="00C32F9E">
        <w:rPr>
          <w:rFonts w:ascii="Bookman Old Style" w:hAnsi="Bookman Old Style" w:cs="Franklin Gothic Medium"/>
          <w:sz w:val="24"/>
          <w:szCs w:val="24"/>
        </w:rPr>
        <w:t>;</w:t>
      </w:r>
    </w:p>
    <w:p w14:paraId="0601D273" w14:textId="77777777" w:rsidR="00C32F9E" w:rsidRPr="00C32F9E" w:rsidRDefault="00C32F9E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C32F9E">
        <w:rPr>
          <w:rFonts w:ascii="Bookman Old Style" w:hAnsi="Bookman Old Style"/>
          <w:sz w:val="24"/>
          <w:szCs w:val="24"/>
        </w:rPr>
        <w:t>Peraturan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C32F9E">
        <w:rPr>
          <w:rFonts w:ascii="Bookman Old Style" w:hAnsi="Bookman Old Style"/>
          <w:sz w:val="24"/>
          <w:szCs w:val="24"/>
        </w:rPr>
        <w:t>Kabupaten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Tuban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19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C32F9E">
        <w:rPr>
          <w:rFonts w:ascii="Bookman Old Style" w:hAnsi="Bookman Old Style"/>
          <w:sz w:val="24"/>
          <w:szCs w:val="24"/>
        </w:rPr>
        <w:t>tentang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Anggaran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Pendapatan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32F9E">
        <w:rPr>
          <w:rFonts w:ascii="Bookman Old Style" w:hAnsi="Bookman Old Style"/>
          <w:sz w:val="24"/>
          <w:szCs w:val="24"/>
        </w:rPr>
        <w:t>Belanja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Anggaran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2021 (</w:t>
      </w:r>
      <w:proofErr w:type="spellStart"/>
      <w:r w:rsidRPr="00C32F9E">
        <w:rPr>
          <w:rFonts w:ascii="Bookman Old Style" w:hAnsi="Bookman Old Style"/>
          <w:sz w:val="24"/>
          <w:szCs w:val="24"/>
        </w:rPr>
        <w:t>Lembaran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C32F9E">
        <w:rPr>
          <w:rFonts w:ascii="Bookman Old Style" w:hAnsi="Bookman Old Style"/>
          <w:sz w:val="24"/>
          <w:szCs w:val="24"/>
        </w:rPr>
        <w:t>Kabupaten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Tuban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32F9E">
        <w:rPr>
          <w:rFonts w:ascii="Bookman Old Style" w:hAnsi="Bookman Old Style"/>
          <w:sz w:val="24"/>
          <w:szCs w:val="24"/>
        </w:rPr>
        <w:t>Tahun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2020 Seri A </w:t>
      </w:r>
      <w:proofErr w:type="spellStart"/>
      <w:r w:rsidRPr="00C32F9E">
        <w:rPr>
          <w:rFonts w:ascii="Bookman Old Style" w:hAnsi="Bookman Old Style"/>
          <w:sz w:val="24"/>
          <w:szCs w:val="24"/>
        </w:rPr>
        <w:t>Nomor</w:t>
      </w:r>
      <w:proofErr w:type="spellEnd"/>
      <w:r w:rsidRPr="00C32F9E">
        <w:rPr>
          <w:rFonts w:ascii="Bookman Old Style" w:hAnsi="Bookman Old Style"/>
          <w:sz w:val="24"/>
          <w:szCs w:val="24"/>
        </w:rPr>
        <w:t xml:space="preserve"> 39);</w:t>
      </w:r>
    </w:p>
    <w:p w14:paraId="0EF34A31" w14:textId="77777777" w:rsidR="00C32F9E" w:rsidRPr="00C32F9E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 xml:space="preserve">Bupati Tuban Nomor 63 Tahun 2015 tentang Besaran Penghasilan Tetap dan Tunjangan Kepala Desa dan Perangkat Desa (Berita Daerah Kabupaten Tuban Tahun 2015 Seri E Nomor 61)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sebagaimana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telah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diubah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beberapa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kali,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terakhir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dengan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Bupati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32F9E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="00C32F9E">
        <w:rPr>
          <w:rFonts w:ascii="Bookman Old Style" w:hAnsi="Bookman Old Style"/>
          <w:color w:val="000000"/>
          <w:sz w:val="24"/>
          <w:szCs w:val="24"/>
        </w:rPr>
        <w:t xml:space="preserve"> 103</w:t>
      </w:r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Tah</w:t>
      </w:r>
      <w:r w:rsidR="00C32F9E">
        <w:rPr>
          <w:rFonts w:ascii="Bookman Old Style" w:hAnsi="Bookman Old Style"/>
          <w:color w:val="000000"/>
          <w:sz w:val="24"/>
          <w:szCs w:val="24"/>
        </w:rPr>
        <w:t>un</w:t>
      </w:r>
      <w:proofErr w:type="spellEnd"/>
      <w:r w:rsidR="00C32F9E">
        <w:rPr>
          <w:rFonts w:ascii="Bookman Old Style" w:hAnsi="Bookman Old Style"/>
          <w:color w:val="000000"/>
          <w:sz w:val="24"/>
          <w:szCs w:val="24"/>
        </w:rPr>
        <w:t xml:space="preserve"> 2020 </w:t>
      </w:r>
      <w:proofErr w:type="spellStart"/>
      <w:r w:rsidR="00C32F9E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="00C32F9E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32F9E">
        <w:rPr>
          <w:rFonts w:ascii="Bookman Old Style" w:hAnsi="Bookman Old Style"/>
          <w:color w:val="000000"/>
          <w:sz w:val="24"/>
          <w:szCs w:val="24"/>
        </w:rPr>
        <w:t>Perubahan</w:t>
      </w:r>
      <w:proofErr w:type="spellEnd"/>
      <w:r w:rsidR="00C32F9E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C32F9E">
        <w:rPr>
          <w:rFonts w:ascii="Bookman Old Style" w:hAnsi="Bookman Old Style"/>
          <w:color w:val="000000"/>
          <w:sz w:val="24"/>
          <w:szCs w:val="24"/>
        </w:rPr>
        <w:t>Keempat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Atas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Bupati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63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2015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Besaran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Penghasilan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Tetap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dan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Tunjangan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Kepala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dan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Perangkat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>(Berita Daerah Kabupaten Tuban Tahun 20</w:t>
      </w:r>
      <w:r w:rsidRPr="00986AC1">
        <w:rPr>
          <w:rFonts w:ascii="Bookman Old Style" w:hAnsi="Bookman Old Style" w:cs="Franklin Gothic Medium"/>
          <w:sz w:val="24"/>
          <w:szCs w:val="24"/>
        </w:rPr>
        <w:t>20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 xml:space="preserve"> Seri E Nomor </w:t>
      </w:r>
      <w:r w:rsidR="00C32F9E">
        <w:rPr>
          <w:rFonts w:ascii="Bookman Old Style" w:hAnsi="Bookman Old Style" w:cs="Franklin Gothic Medium"/>
          <w:sz w:val="24"/>
          <w:szCs w:val="24"/>
        </w:rPr>
        <w:t>72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>)</w:t>
      </w:r>
      <w:r w:rsidRPr="00986AC1">
        <w:rPr>
          <w:rFonts w:ascii="Bookman Old Style" w:hAnsi="Bookman Old Style"/>
          <w:color w:val="000000"/>
          <w:sz w:val="24"/>
          <w:szCs w:val="24"/>
        </w:rPr>
        <w:t>;</w:t>
      </w:r>
    </w:p>
    <w:p w14:paraId="2671E70F" w14:textId="77777777" w:rsidR="00986AC1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986AC1">
        <w:rPr>
          <w:rFonts w:ascii="Bookman Old Style" w:hAnsi="Bookman Old Style" w:cs="Franklin Gothic Medium"/>
          <w:sz w:val="24"/>
          <w:szCs w:val="24"/>
          <w:lang w:val="id-ID"/>
        </w:rPr>
        <w:t>Bupati Tuban Nomor 64 Tahun 2015 tentang Hasil Pengelolaan Tanah Bengkok (Berita Daerah Kabupaten Tuban Tahun 2015 Seri E Nomor 62)</w:t>
      </w:r>
      <w:r w:rsidRPr="00986AC1">
        <w:rPr>
          <w:rFonts w:ascii="Bookman Old Style" w:hAnsi="Bookman Old Style" w:cs="Franklin Gothic Medium"/>
          <w:sz w:val="24"/>
          <w:szCs w:val="24"/>
        </w:rPr>
        <w:t>;</w:t>
      </w:r>
    </w:p>
    <w:p w14:paraId="7AB9F932" w14:textId="77777777" w:rsidR="00A45DF2" w:rsidRPr="00A45DF2" w:rsidRDefault="00986AC1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86AC1">
        <w:rPr>
          <w:rFonts w:ascii="Bookman Old Style" w:hAnsi="Bookman Old Style"/>
          <w:color w:val="000000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Bupati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94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2018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Keuangan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986AC1">
        <w:rPr>
          <w:rFonts w:ascii="Bookman Old Style" w:hAnsi="Bookman Old Style"/>
          <w:sz w:val="24"/>
          <w:szCs w:val="24"/>
        </w:rPr>
        <w:t>Berita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986AC1">
        <w:rPr>
          <w:rFonts w:ascii="Bookman Old Style" w:hAnsi="Bookman Old Style"/>
          <w:sz w:val="24"/>
          <w:szCs w:val="24"/>
        </w:rPr>
        <w:t>Kabupaten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2018 Seri E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77) </w:t>
      </w:r>
      <w:proofErr w:type="spellStart"/>
      <w:r w:rsidRPr="00986AC1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telah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diubah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dengan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Bupati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55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2019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Perubahan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Atas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Bupati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94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2018 </w:t>
      </w:r>
      <w:proofErr w:type="spellStart"/>
      <w:r w:rsidRPr="00986AC1">
        <w:rPr>
          <w:rFonts w:ascii="Bookman Old Style" w:hAnsi="Bookman Old Style"/>
          <w:sz w:val="24"/>
          <w:szCs w:val="24"/>
        </w:rPr>
        <w:t>tentang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Keuangan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Desa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986AC1">
        <w:rPr>
          <w:rFonts w:ascii="Bookman Old Style" w:hAnsi="Bookman Old Style"/>
          <w:sz w:val="24"/>
          <w:szCs w:val="24"/>
        </w:rPr>
        <w:t>Berita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986AC1">
        <w:rPr>
          <w:rFonts w:ascii="Bookman Old Style" w:hAnsi="Bookman Old Style"/>
          <w:sz w:val="24"/>
          <w:szCs w:val="24"/>
        </w:rPr>
        <w:t>Kabupaten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Tuban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6AC1">
        <w:rPr>
          <w:rFonts w:ascii="Bookman Old Style" w:hAnsi="Bookman Old Style"/>
          <w:sz w:val="24"/>
          <w:szCs w:val="24"/>
        </w:rPr>
        <w:t>Tahun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2019 Seri E </w:t>
      </w:r>
      <w:proofErr w:type="spellStart"/>
      <w:r w:rsidRPr="00986AC1">
        <w:rPr>
          <w:rFonts w:ascii="Bookman Old Style" w:hAnsi="Bookman Old Style"/>
          <w:sz w:val="24"/>
          <w:szCs w:val="24"/>
        </w:rPr>
        <w:t>Nomor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46);</w:t>
      </w:r>
    </w:p>
    <w:p w14:paraId="4B99EFB2" w14:textId="77777777" w:rsidR="00A45DF2" w:rsidRPr="00A45DF2" w:rsidRDefault="00A45DF2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before="120"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45DF2">
        <w:rPr>
          <w:rFonts w:ascii="Bookman Old Style" w:hAnsi="Bookman Old Style"/>
          <w:sz w:val="24"/>
          <w:szCs w:val="24"/>
        </w:rPr>
        <w:t>Peraturan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Bupati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Tuban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Nomor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97 </w:t>
      </w:r>
      <w:proofErr w:type="spellStart"/>
      <w:r w:rsidRPr="00A45DF2">
        <w:rPr>
          <w:rFonts w:ascii="Bookman Old Style" w:hAnsi="Bookman Old Style"/>
          <w:sz w:val="24"/>
          <w:szCs w:val="24"/>
        </w:rPr>
        <w:t>Tahun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A45DF2">
        <w:rPr>
          <w:rFonts w:ascii="Bookman Old Style" w:hAnsi="Bookman Old Style"/>
          <w:sz w:val="24"/>
          <w:szCs w:val="24"/>
        </w:rPr>
        <w:t>tentang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Penjabaran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Anggaran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Pendapatan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A45DF2">
        <w:rPr>
          <w:rFonts w:ascii="Bookman Old Style" w:hAnsi="Bookman Old Style"/>
          <w:sz w:val="24"/>
          <w:szCs w:val="24"/>
        </w:rPr>
        <w:t>Belanja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A45DF2">
        <w:rPr>
          <w:rFonts w:ascii="Bookman Old Style" w:hAnsi="Bookman Old Style"/>
          <w:sz w:val="24"/>
          <w:szCs w:val="24"/>
        </w:rPr>
        <w:t>Tahun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Anggaran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2021 (</w:t>
      </w:r>
      <w:proofErr w:type="spellStart"/>
      <w:r w:rsidRPr="00A45DF2">
        <w:rPr>
          <w:rFonts w:ascii="Bookman Old Style" w:hAnsi="Bookman Old Style"/>
          <w:sz w:val="24"/>
          <w:szCs w:val="24"/>
        </w:rPr>
        <w:t>Berita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A45DF2">
        <w:rPr>
          <w:rFonts w:ascii="Bookman Old Style" w:hAnsi="Bookman Old Style"/>
          <w:sz w:val="24"/>
          <w:szCs w:val="24"/>
        </w:rPr>
        <w:t>K</w:t>
      </w:r>
      <w:r w:rsidR="0067516A">
        <w:rPr>
          <w:rFonts w:ascii="Bookman Old Style" w:hAnsi="Bookman Old Style"/>
          <w:sz w:val="24"/>
          <w:szCs w:val="24"/>
        </w:rPr>
        <w:t>abupaten</w:t>
      </w:r>
      <w:proofErr w:type="spellEnd"/>
      <w:r w:rsidR="0067516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516A">
        <w:rPr>
          <w:rFonts w:ascii="Bookman Old Style" w:hAnsi="Bookman Old Style"/>
          <w:sz w:val="24"/>
          <w:szCs w:val="24"/>
        </w:rPr>
        <w:t>Tuban</w:t>
      </w:r>
      <w:proofErr w:type="spellEnd"/>
      <w:r w:rsidR="0067516A">
        <w:rPr>
          <w:rFonts w:ascii="Bookman Old Style" w:hAnsi="Bookman Old Style"/>
          <w:sz w:val="24"/>
          <w:szCs w:val="24"/>
        </w:rPr>
        <w:t xml:space="preserve"> Seri A </w:t>
      </w:r>
      <w:proofErr w:type="spellStart"/>
      <w:r w:rsidR="0067516A">
        <w:rPr>
          <w:rFonts w:ascii="Bookman Old Style" w:hAnsi="Bookman Old Style"/>
          <w:sz w:val="24"/>
          <w:szCs w:val="24"/>
        </w:rPr>
        <w:t>Nomor</w:t>
      </w:r>
      <w:proofErr w:type="spellEnd"/>
      <w:r w:rsidR="0067516A">
        <w:rPr>
          <w:rFonts w:ascii="Bookman Old Style" w:hAnsi="Bookman Old Style"/>
          <w:sz w:val="24"/>
          <w:szCs w:val="24"/>
        </w:rPr>
        <w:t xml:space="preserve"> 40);</w:t>
      </w:r>
    </w:p>
    <w:p w14:paraId="6B8D554E" w14:textId="77777777" w:rsidR="00096872" w:rsidRDefault="00C32F9E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45DF2">
        <w:rPr>
          <w:rFonts w:ascii="Bookman Old Style" w:hAnsi="Bookman Old Style"/>
          <w:sz w:val="24"/>
          <w:szCs w:val="24"/>
        </w:rPr>
        <w:lastRenderedPageBreak/>
        <w:t>Peraturan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Bupati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Tuban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Nomor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100 </w:t>
      </w:r>
      <w:proofErr w:type="spellStart"/>
      <w:r w:rsidRPr="00A45DF2">
        <w:rPr>
          <w:rFonts w:ascii="Bookman Old Style" w:hAnsi="Bookman Old Style"/>
          <w:sz w:val="24"/>
          <w:szCs w:val="24"/>
        </w:rPr>
        <w:t>Tahun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A45DF2">
        <w:rPr>
          <w:rFonts w:ascii="Bookman Old Style" w:hAnsi="Bookman Old Style"/>
          <w:sz w:val="24"/>
          <w:szCs w:val="24"/>
        </w:rPr>
        <w:t>tentang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Tata Cara </w:t>
      </w:r>
      <w:proofErr w:type="spellStart"/>
      <w:r w:rsidRPr="00A45DF2">
        <w:rPr>
          <w:rFonts w:ascii="Bookman Old Style" w:hAnsi="Bookman Old Style"/>
          <w:sz w:val="24"/>
          <w:szCs w:val="24"/>
        </w:rPr>
        <w:t>Pengalokasian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45DF2">
        <w:rPr>
          <w:rFonts w:ascii="Bookman Old Style" w:hAnsi="Bookman Old Style"/>
          <w:sz w:val="24"/>
          <w:szCs w:val="24"/>
        </w:rPr>
        <w:t>Penyaluran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A45DF2">
        <w:rPr>
          <w:rFonts w:ascii="Bookman Old Style" w:hAnsi="Bookman Old Style"/>
          <w:sz w:val="24"/>
          <w:szCs w:val="24"/>
        </w:rPr>
        <w:t>Penggunaan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Alokasi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 w:rsidRPr="00A45DF2">
        <w:rPr>
          <w:rFonts w:ascii="Bookman Old Style" w:hAnsi="Bookman Old Style"/>
          <w:sz w:val="24"/>
          <w:szCs w:val="24"/>
        </w:rPr>
        <w:t>Desa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45DF2">
        <w:rPr>
          <w:rFonts w:ascii="Bookman Old Style" w:hAnsi="Bookman Old Style"/>
          <w:sz w:val="24"/>
          <w:szCs w:val="24"/>
        </w:rPr>
        <w:t>Tahun</w:t>
      </w:r>
      <w:proofErr w:type="spellEnd"/>
      <w:r w:rsidRPr="00A45DF2">
        <w:rPr>
          <w:rFonts w:ascii="Bookman Old Style" w:hAnsi="Bookman Old Style"/>
          <w:sz w:val="24"/>
          <w:szCs w:val="24"/>
        </w:rPr>
        <w:t xml:space="preserve"> 2021 (</w:t>
      </w:r>
      <w:proofErr w:type="spellStart"/>
      <w:r w:rsidRPr="00A45DF2">
        <w:rPr>
          <w:rFonts w:ascii="Bookman Old Style" w:hAnsi="Bookman Old Style"/>
          <w:sz w:val="24"/>
          <w:szCs w:val="24"/>
        </w:rPr>
        <w:t>Berita</w:t>
      </w:r>
      <w:proofErr w:type="spellEnd"/>
      <w:r w:rsidRPr="00986AC1">
        <w:rPr>
          <w:rFonts w:ascii="Bookman Old Style" w:hAnsi="Bookman Old Style"/>
          <w:sz w:val="24"/>
          <w:szCs w:val="24"/>
        </w:rPr>
        <w:t xml:space="preserve"> D</w:t>
      </w:r>
      <w:r>
        <w:rPr>
          <w:rFonts w:ascii="Bookman Old Style" w:hAnsi="Bookman Old Style"/>
          <w:sz w:val="24"/>
          <w:szCs w:val="24"/>
        </w:rPr>
        <w:t xml:space="preserve">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 Seri E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70</w:t>
      </w:r>
      <w:r w:rsidR="0067516A">
        <w:rPr>
          <w:rFonts w:ascii="Bookman Old Style" w:hAnsi="Bookman Old Style"/>
          <w:sz w:val="24"/>
          <w:szCs w:val="24"/>
        </w:rPr>
        <w:t>)</w:t>
      </w:r>
      <w:r w:rsidR="00096872">
        <w:rPr>
          <w:rFonts w:ascii="Bookman Old Style" w:hAnsi="Bookman Old Style"/>
          <w:sz w:val="24"/>
          <w:szCs w:val="24"/>
        </w:rPr>
        <w:t>;</w:t>
      </w:r>
    </w:p>
    <w:p w14:paraId="280E82C7" w14:textId="0955D761" w:rsidR="00096872" w:rsidRPr="00096872" w:rsidRDefault="00096872" w:rsidP="004801F0">
      <w:pPr>
        <w:numPr>
          <w:ilvl w:val="0"/>
          <w:numId w:val="21"/>
        </w:numPr>
        <w:tabs>
          <w:tab w:val="clear" w:pos="2250"/>
          <w:tab w:val="left" w:pos="2410"/>
        </w:tabs>
        <w:spacing w:after="0" w:line="360" w:lineRule="auto"/>
        <w:ind w:left="2410" w:hanging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P</w:t>
      </w:r>
      <w:r w:rsidRPr="00096872">
        <w:rPr>
          <w:rFonts w:ascii="Bookman Old Style" w:hAnsi="Bookman Old Style"/>
          <w:sz w:val="24"/>
          <w:szCs w:val="24"/>
        </w:rPr>
        <w:t>eraturan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Desa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r w:rsidR="00B4631D">
        <w:rPr>
          <w:rFonts w:ascii="Bookman Old Style" w:eastAsia="Times New Roman" w:hAnsi="Bookman Old Style" w:cs="Times New Roman"/>
          <w:sz w:val="24"/>
          <w:szCs w:val="24"/>
          <w:lang w:val="fi-FI"/>
        </w:rPr>
        <w:t>Kepohagung</w:t>
      </w:r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Nomor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352AD">
        <w:rPr>
          <w:rFonts w:ascii="Bookman Old Style" w:hAnsi="Bookman Old Style"/>
          <w:sz w:val="24"/>
          <w:szCs w:val="24"/>
        </w:rPr>
        <w:t>8</w:t>
      </w:r>
      <w:r w:rsidR="00B4631D">
        <w:rPr>
          <w:rFonts w:ascii="Bookman Old Style" w:hAnsi="Bookman Old Style"/>
          <w:sz w:val="24"/>
          <w:szCs w:val="24"/>
        </w:rPr>
        <w:t xml:space="preserve"> </w:t>
      </w:r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Tahun</w:t>
      </w:r>
      <w:proofErr w:type="spellEnd"/>
      <w:proofErr w:type="gramEnd"/>
      <w:r w:rsidRPr="00096872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096872">
        <w:rPr>
          <w:rFonts w:ascii="Bookman Old Style" w:hAnsi="Bookman Old Style"/>
          <w:sz w:val="24"/>
          <w:szCs w:val="24"/>
        </w:rPr>
        <w:t>tentang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Rencana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Kerja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Pemerintah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Desa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Tahun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2021 (</w:t>
      </w:r>
      <w:proofErr w:type="spellStart"/>
      <w:r w:rsidRPr="00096872">
        <w:rPr>
          <w:rFonts w:ascii="Bookman Old Style" w:hAnsi="Bookman Old Style"/>
          <w:sz w:val="24"/>
          <w:szCs w:val="24"/>
        </w:rPr>
        <w:t>Lembaran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Desa</w:t>
      </w:r>
      <w:proofErr w:type="spellEnd"/>
      <w:r w:rsidRPr="0009687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4631D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Kepohagung </w:t>
      </w:r>
      <w:r w:rsidRPr="0009687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96872">
        <w:rPr>
          <w:rFonts w:ascii="Bookman Old Style" w:hAnsi="Bookman Old Style"/>
          <w:sz w:val="24"/>
          <w:szCs w:val="24"/>
        </w:rPr>
        <w:t>Tahun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096872">
        <w:rPr>
          <w:rFonts w:ascii="Bookman Old Style" w:hAnsi="Bookman Old Style"/>
          <w:sz w:val="24"/>
          <w:szCs w:val="24"/>
        </w:rPr>
        <w:t>Nomor</w:t>
      </w:r>
      <w:proofErr w:type="spellEnd"/>
      <w:r w:rsidRPr="00096872">
        <w:rPr>
          <w:rFonts w:ascii="Bookman Old Style" w:hAnsi="Bookman Old Style"/>
          <w:sz w:val="24"/>
          <w:szCs w:val="24"/>
        </w:rPr>
        <w:t xml:space="preserve"> </w:t>
      </w:r>
      <w:r w:rsidR="00D352AD">
        <w:rPr>
          <w:rFonts w:ascii="Bookman Old Style" w:hAnsi="Bookman Old Style"/>
          <w:sz w:val="24"/>
          <w:szCs w:val="24"/>
        </w:rPr>
        <w:t>8</w:t>
      </w:r>
      <w:r w:rsidRPr="00096872">
        <w:rPr>
          <w:rFonts w:ascii="Bookman Old Style" w:hAnsi="Bookman Old Style"/>
          <w:sz w:val="24"/>
          <w:szCs w:val="24"/>
        </w:rPr>
        <w:t>)</w:t>
      </w:r>
      <w:r w:rsidRPr="00096872">
        <w:rPr>
          <w:rFonts w:ascii="Bookman Old Style" w:hAnsi="Bookman Old Style"/>
          <w:sz w:val="24"/>
          <w:szCs w:val="24"/>
          <w:lang w:val="id-ID"/>
        </w:rPr>
        <w:t>;</w:t>
      </w:r>
    </w:p>
    <w:p w14:paraId="4FBBE66E" w14:textId="77777777" w:rsidR="00C32F9E" w:rsidRPr="00986AC1" w:rsidRDefault="00C32F9E" w:rsidP="004801F0">
      <w:pPr>
        <w:tabs>
          <w:tab w:val="left" w:pos="2410"/>
        </w:tabs>
        <w:spacing w:after="0" w:line="460" w:lineRule="exact"/>
        <w:jc w:val="both"/>
        <w:rPr>
          <w:rFonts w:ascii="Bookman Old Style" w:hAnsi="Bookman Old Style" w:cs="Arial"/>
          <w:sz w:val="24"/>
          <w:szCs w:val="24"/>
        </w:rPr>
      </w:pPr>
    </w:p>
    <w:p w14:paraId="7683F781" w14:textId="77777777" w:rsidR="00A45DF2" w:rsidRPr="00B766A7" w:rsidRDefault="00FA68FF" w:rsidP="004801F0">
      <w:pPr>
        <w:autoSpaceDE w:val="0"/>
        <w:autoSpaceDN w:val="0"/>
        <w:adjustRightInd w:val="0"/>
        <w:spacing w:after="0" w:line="460" w:lineRule="exact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proofErr w:type="spell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Dengan</w:t>
      </w:r>
      <w:proofErr w:type="spellEnd"/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Kesepakatan</w:t>
      </w:r>
      <w:proofErr w:type="spellEnd"/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Bersama</w:t>
      </w:r>
    </w:p>
    <w:p w14:paraId="3FBAFF22" w14:textId="586702C6" w:rsidR="00FA68FF" w:rsidRPr="00B766A7" w:rsidRDefault="00FA68FF" w:rsidP="004801F0">
      <w:pPr>
        <w:autoSpaceDE w:val="0"/>
        <w:autoSpaceDN w:val="0"/>
        <w:adjustRightInd w:val="0"/>
        <w:spacing w:after="0" w:line="460" w:lineRule="exact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>BADAN PERMUSYAWARATAN DESA</w:t>
      </w:r>
      <w:r w:rsidR="00B4631D">
        <w:rPr>
          <w:rFonts w:ascii="Bookman Old Style" w:eastAsia="Times New Roman" w:hAnsi="Bookman Old Style" w:cs="Bookman Old Style"/>
          <w:sz w:val="24"/>
          <w:szCs w:val="24"/>
        </w:rPr>
        <w:t xml:space="preserve"> KEPOHAGUNG </w:t>
      </w: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="00B4631D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</w:p>
    <w:p w14:paraId="03DA8B27" w14:textId="77777777" w:rsidR="00FA68FF" w:rsidRPr="00B766A7" w:rsidRDefault="00FA68FF" w:rsidP="004801F0">
      <w:pPr>
        <w:autoSpaceDE w:val="0"/>
        <w:autoSpaceDN w:val="0"/>
        <w:adjustRightInd w:val="0"/>
        <w:spacing w:after="0" w:line="460" w:lineRule="exact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>dan</w:t>
      </w:r>
    </w:p>
    <w:p w14:paraId="72191BCD" w14:textId="457C71A4" w:rsidR="00FA68FF" w:rsidRPr="00B766A7" w:rsidRDefault="00FA68FF" w:rsidP="004801F0">
      <w:pPr>
        <w:autoSpaceDE w:val="0"/>
        <w:autoSpaceDN w:val="0"/>
        <w:adjustRightInd w:val="0"/>
        <w:spacing w:after="0" w:line="460" w:lineRule="exact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KEPALA DESA </w:t>
      </w:r>
      <w:r w:rsidR="00B4631D">
        <w:rPr>
          <w:rFonts w:ascii="Bookman Old Style" w:eastAsia="Times New Roman" w:hAnsi="Bookman Old Style" w:cs="Bookman Old Style"/>
          <w:sz w:val="24"/>
          <w:szCs w:val="24"/>
          <w:lang w:val="id-ID"/>
        </w:rPr>
        <w:t>KEPOHAGUNG</w:t>
      </w:r>
    </w:p>
    <w:p w14:paraId="484C6FFF" w14:textId="77777777" w:rsidR="00FA68FF" w:rsidRPr="00B766A7" w:rsidRDefault="00FA68FF" w:rsidP="004801F0">
      <w:pPr>
        <w:spacing w:after="0" w:line="460" w:lineRule="exact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</w:p>
    <w:p w14:paraId="37717276" w14:textId="77777777" w:rsidR="00FA68FF" w:rsidRPr="00B766A7" w:rsidRDefault="00FA68FF" w:rsidP="004801F0">
      <w:pPr>
        <w:spacing w:after="0" w:line="460" w:lineRule="exact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MEMUTUSKAN</w:t>
      </w:r>
      <w:r w:rsidR="00294C8A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:</w:t>
      </w:r>
    </w:p>
    <w:p w14:paraId="1640F721" w14:textId="77777777" w:rsidR="00FA68FF" w:rsidRPr="00B766A7" w:rsidRDefault="00FA68FF" w:rsidP="004801F0">
      <w:pPr>
        <w:spacing w:after="0" w:line="460" w:lineRule="exact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</w:p>
    <w:p w14:paraId="555573CB" w14:textId="6266C096" w:rsidR="00FA68FF" w:rsidRPr="00B4631D" w:rsidRDefault="00FA68FF" w:rsidP="004801F0">
      <w:pPr>
        <w:tabs>
          <w:tab w:val="left" w:pos="1560"/>
        </w:tabs>
        <w:spacing w:after="0" w:line="460" w:lineRule="exact"/>
        <w:ind w:left="1843" w:hanging="1843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>Menetapkan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ab/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PERATURAN DESA TENTANG ANGGARAN PENDAPATAN DAN BELANJA DESA</w:t>
      </w:r>
      <w:r w:rsidR="00396DAD" w:rsidRPr="00B766A7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 xml:space="preserve"> 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TAHUN ANGGARAN </w:t>
      </w:r>
      <w:r w:rsidR="00B4631D">
        <w:rPr>
          <w:rFonts w:ascii="Bookman Old Style" w:eastAsia="Times New Roman" w:hAnsi="Bookman Old Style" w:cs="Times New Roman"/>
          <w:bCs/>
          <w:sz w:val="24"/>
          <w:szCs w:val="24"/>
        </w:rPr>
        <w:t>2021</w:t>
      </w:r>
    </w:p>
    <w:p w14:paraId="4A482589" w14:textId="77777777" w:rsidR="00F502F0" w:rsidRPr="00B766A7" w:rsidRDefault="00FA68FF" w:rsidP="004801F0">
      <w:pPr>
        <w:spacing w:before="120" w:after="120" w:line="460" w:lineRule="exact"/>
        <w:ind w:left="1843" w:hanging="6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  <w:t xml:space="preserve">Pasal 1 </w:t>
      </w:r>
    </w:p>
    <w:p w14:paraId="4CD4DD19" w14:textId="328E3F17" w:rsidR="00FA68FF" w:rsidRPr="00B766A7" w:rsidRDefault="00FA68FF" w:rsidP="004801F0">
      <w:pPr>
        <w:spacing w:after="0" w:line="460" w:lineRule="exact"/>
        <w:ind w:left="1843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Anggaran Pendapatan dan Belanja Desa Tahun Anggaran</w:t>
      </w:r>
      <w:r w:rsidR="00B4631D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2021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dengan perincian sebagai berikut:</w:t>
      </w:r>
    </w:p>
    <w:p w14:paraId="1D32EA3E" w14:textId="13B4CD2C" w:rsidR="00FA68FF" w:rsidRPr="00B766A7" w:rsidRDefault="00FA68FF" w:rsidP="004801F0">
      <w:pPr>
        <w:numPr>
          <w:ilvl w:val="1"/>
          <w:numId w:val="1"/>
        </w:numPr>
        <w:tabs>
          <w:tab w:val="clear" w:pos="2880"/>
          <w:tab w:val="left" w:pos="6804"/>
        </w:tabs>
        <w:spacing w:after="0" w:line="460" w:lineRule="exact"/>
        <w:ind w:left="2127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766A7">
        <w:rPr>
          <w:rFonts w:ascii="Bookman Old Style" w:eastAsia="Times New Roman" w:hAnsi="Bookman Old Style" w:cs="Times New Roman"/>
          <w:sz w:val="24"/>
          <w:szCs w:val="24"/>
        </w:rPr>
        <w:t>Pendapatan</w:t>
      </w:r>
      <w:proofErr w:type="spellEnd"/>
      <w:r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sz w:val="24"/>
          <w:szCs w:val="24"/>
        </w:rPr>
        <w:t>Desa</w:t>
      </w:r>
      <w:proofErr w:type="spellEnd"/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</w:rPr>
        <w:t>Rp</w:t>
      </w:r>
      <w:r w:rsidR="00B4631D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B4631D">
        <w:rPr>
          <w:rFonts w:ascii="Bookman Old Style" w:eastAsia="Times New Roman" w:hAnsi="Bookman Old Style" w:cs="Times New Roman"/>
          <w:sz w:val="24"/>
          <w:szCs w:val="24"/>
          <w:lang w:val="sv-SE"/>
        </w:rPr>
        <w:t>2. 065.322.797,00</w:t>
      </w:r>
    </w:p>
    <w:p w14:paraId="4550FE0D" w14:textId="5A3245F4" w:rsidR="00FA68FF" w:rsidRPr="00B4631D" w:rsidRDefault="00D650A3" w:rsidP="004801F0">
      <w:pPr>
        <w:numPr>
          <w:ilvl w:val="1"/>
          <w:numId w:val="1"/>
        </w:numPr>
        <w:tabs>
          <w:tab w:val="clear" w:pos="2880"/>
          <w:tab w:val="left" w:pos="6804"/>
        </w:tabs>
        <w:spacing w:after="0" w:line="460" w:lineRule="exact"/>
        <w:ind w:left="2127" w:hanging="284"/>
        <w:jc w:val="both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proofErr w:type="spellStart"/>
      <w:r w:rsidRPr="00B766A7">
        <w:rPr>
          <w:rFonts w:ascii="Bookman Old Style" w:eastAsia="Times New Roman" w:hAnsi="Bookman Old Style" w:cs="Times New Roman"/>
          <w:sz w:val="24"/>
          <w:szCs w:val="24"/>
        </w:rPr>
        <w:t>Belanja</w:t>
      </w:r>
      <w:proofErr w:type="spellEnd"/>
      <w:r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sz w:val="24"/>
          <w:szCs w:val="24"/>
        </w:rPr>
        <w:t>Desa</w:t>
      </w:r>
      <w:proofErr w:type="spellEnd"/>
      <w:r w:rsidRPr="00B766A7">
        <w:rPr>
          <w:rFonts w:ascii="Bookman Old Style" w:eastAsia="Times New Roman" w:hAnsi="Bookman Old Style" w:cs="Times New Roman"/>
          <w:sz w:val="24"/>
          <w:szCs w:val="24"/>
        </w:rPr>
        <w:tab/>
      </w:r>
      <w:r w:rsidR="00FA68FF" w:rsidRPr="00B4631D">
        <w:rPr>
          <w:rFonts w:ascii="Bookman Old Style" w:eastAsia="Times New Roman" w:hAnsi="Bookman Old Style" w:cs="Times New Roman"/>
          <w:sz w:val="24"/>
          <w:szCs w:val="24"/>
          <w:u w:val="single"/>
          <w:lang w:val="sv-SE"/>
        </w:rPr>
        <w:t>Rp</w:t>
      </w:r>
      <w:r w:rsidR="00B4631D" w:rsidRPr="00B4631D">
        <w:rPr>
          <w:rFonts w:ascii="Bookman Old Style" w:eastAsia="Times New Roman" w:hAnsi="Bookman Old Style" w:cs="Times New Roman"/>
          <w:sz w:val="24"/>
          <w:szCs w:val="24"/>
          <w:u w:val="single"/>
          <w:lang w:val="sv-SE"/>
        </w:rPr>
        <w:t>. 2.</w:t>
      </w:r>
      <w:r w:rsidR="002F133C">
        <w:rPr>
          <w:rFonts w:ascii="Bookman Old Style" w:eastAsia="Times New Roman" w:hAnsi="Bookman Old Style" w:cs="Times New Roman"/>
          <w:sz w:val="24"/>
          <w:szCs w:val="24"/>
          <w:u w:val="single"/>
          <w:lang w:val="sv-SE"/>
        </w:rPr>
        <w:t>120</w:t>
      </w:r>
      <w:r w:rsidR="00B4631D" w:rsidRPr="00B4631D">
        <w:rPr>
          <w:rFonts w:ascii="Bookman Old Style" w:eastAsia="Times New Roman" w:hAnsi="Bookman Old Style" w:cs="Times New Roman"/>
          <w:sz w:val="24"/>
          <w:szCs w:val="24"/>
          <w:u w:val="single"/>
          <w:lang w:val="sv-SE"/>
        </w:rPr>
        <w:t>.848.297,00</w:t>
      </w:r>
    </w:p>
    <w:p w14:paraId="4F2F1509" w14:textId="441B59F3" w:rsidR="00FA68FF" w:rsidRPr="00B766A7" w:rsidRDefault="00D650A3" w:rsidP="004801F0">
      <w:pPr>
        <w:tabs>
          <w:tab w:val="left" w:pos="6804"/>
        </w:tabs>
        <w:spacing w:after="0" w:line="460" w:lineRule="exact"/>
        <w:ind w:left="2127"/>
        <w:jc w:val="both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>Surplus/Defisit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ab/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>R</w:t>
      </w:r>
      <w:r w:rsidR="00B4631D">
        <w:rPr>
          <w:rFonts w:ascii="Bookman Old Style" w:eastAsia="Times New Roman" w:hAnsi="Bookman Old Style" w:cs="Times New Roman"/>
          <w:sz w:val="24"/>
          <w:szCs w:val="24"/>
          <w:lang w:val="sv-SE"/>
        </w:rPr>
        <w:t>p.    (</w:t>
      </w:r>
      <w:r w:rsidR="002F133C">
        <w:rPr>
          <w:rFonts w:ascii="Bookman Old Style" w:eastAsia="Times New Roman" w:hAnsi="Bookman Old Style" w:cs="Times New Roman"/>
          <w:sz w:val="24"/>
          <w:szCs w:val="24"/>
          <w:lang w:val="sv-SE"/>
        </w:rPr>
        <w:t>55.525.500,00</w:t>
      </w:r>
      <w:r w:rsidR="00B4631D">
        <w:rPr>
          <w:rFonts w:ascii="Bookman Old Style" w:eastAsia="Times New Roman" w:hAnsi="Bookman Old Style" w:cs="Times New Roman"/>
          <w:sz w:val="24"/>
          <w:szCs w:val="24"/>
          <w:lang w:val="sv-SE"/>
        </w:rPr>
        <w:t>)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 </w:t>
      </w:r>
    </w:p>
    <w:p w14:paraId="5C46CBB7" w14:textId="77777777" w:rsidR="00FA68FF" w:rsidRPr="00B766A7" w:rsidRDefault="00FA68FF" w:rsidP="004801F0">
      <w:pPr>
        <w:numPr>
          <w:ilvl w:val="1"/>
          <w:numId w:val="1"/>
        </w:numPr>
        <w:tabs>
          <w:tab w:val="clear" w:pos="2880"/>
        </w:tabs>
        <w:spacing w:after="0" w:line="460" w:lineRule="exact"/>
        <w:ind w:left="2127" w:hanging="284"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Pembiayaan Desa </w:t>
      </w:r>
    </w:p>
    <w:p w14:paraId="23021655" w14:textId="10C85960" w:rsidR="00A21A81" w:rsidRPr="00B766A7" w:rsidRDefault="00FA68FF" w:rsidP="004801F0">
      <w:pPr>
        <w:pStyle w:val="ListParagraph"/>
        <w:numPr>
          <w:ilvl w:val="1"/>
          <w:numId w:val="19"/>
        </w:numPr>
        <w:tabs>
          <w:tab w:val="left" w:pos="6804"/>
        </w:tabs>
        <w:spacing w:after="0" w:line="460" w:lineRule="exact"/>
        <w:ind w:left="2382" w:hanging="255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Penerimaan Pembiayaan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>Rp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. </w:t>
      </w:r>
      <w:r w:rsidR="00B4631D">
        <w:rPr>
          <w:rFonts w:ascii="Bookman Old Style" w:eastAsia="Times New Roman" w:hAnsi="Bookman Old Style" w:cs="Times New Roman"/>
          <w:sz w:val="24"/>
          <w:szCs w:val="24"/>
        </w:rPr>
        <w:t>55.525.500,00</w:t>
      </w:r>
    </w:p>
    <w:p w14:paraId="221F6F1B" w14:textId="1C5C9064" w:rsidR="00FA68FF" w:rsidRPr="00B766A7" w:rsidRDefault="00FA68FF" w:rsidP="004801F0">
      <w:pPr>
        <w:pStyle w:val="ListParagraph"/>
        <w:numPr>
          <w:ilvl w:val="1"/>
          <w:numId w:val="19"/>
        </w:numPr>
        <w:tabs>
          <w:tab w:val="left" w:pos="6804"/>
        </w:tabs>
        <w:spacing w:after="0" w:line="460" w:lineRule="exact"/>
        <w:ind w:left="2382" w:hanging="255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Pengeluaran Pembiayaan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  <w:u w:val="single"/>
          <w:lang w:val="fi-FI"/>
        </w:rPr>
        <w:t>Rp</w:t>
      </w:r>
      <w:r w:rsidRPr="00B766A7">
        <w:rPr>
          <w:rFonts w:ascii="Bookman Old Style" w:eastAsia="Times New Roman" w:hAnsi="Bookman Old Style" w:cs="Times New Roman"/>
          <w:sz w:val="24"/>
          <w:szCs w:val="24"/>
          <w:u w:val="single"/>
          <w:lang w:val="id-ID"/>
        </w:rPr>
        <w:t xml:space="preserve">. </w:t>
      </w:r>
      <w:r w:rsidR="002F133C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              0,00</w:t>
      </w:r>
    </w:p>
    <w:p w14:paraId="2AF62970" w14:textId="6916BBD6" w:rsidR="00FA68FF" w:rsidRPr="00B766A7" w:rsidRDefault="00B5137F" w:rsidP="004801F0">
      <w:pPr>
        <w:tabs>
          <w:tab w:val="left" w:pos="6804"/>
        </w:tabs>
        <w:spacing w:after="0" w:line="460" w:lineRule="exact"/>
        <w:ind w:left="212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Pembiayaan Netto</w:t>
      </w:r>
      <w:r w:rsidR="005E5069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(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a – b)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ab/>
        <w:t>Rp</w:t>
      </w:r>
      <w:r w:rsidR="00B4631D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. </w:t>
      </w:r>
      <w:r w:rsidR="002F133C">
        <w:rPr>
          <w:rFonts w:ascii="Bookman Old Style" w:eastAsia="Times New Roman" w:hAnsi="Bookman Old Style" w:cs="Times New Roman"/>
          <w:sz w:val="24"/>
          <w:szCs w:val="24"/>
          <w:lang w:val="sv-SE"/>
        </w:rPr>
        <w:t>55.525.500,00</w:t>
      </w:r>
    </w:p>
    <w:p w14:paraId="40A0843B" w14:textId="7919B848" w:rsidR="00B5137F" w:rsidRPr="00B766A7" w:rsidRDefault="00B5137F" w:rsidP="004801F0">
      <w:pPr>
        <w:tabs>
          <w:tab w:val="left" w:pos="6804"/>
        </w:tabs>
        <w:spacing w:after="0" w:line="460" w:lineRule="exact"/>
        <w:ind w:left="2127"/>
        <w:jc w:val="both"/>
        <w:rPr>
          <w:rFonts w:ascii="Bookman Old Style" w:hAnsi="Bookman Old Style"/>
          <w:sz w:val="24"/>
          <w:szCs w:val="24"/>
        </w:rPr>
      </w:pPr>
      <w:r w:rsidRPr="00B766A7">
        <w:rPr>
          <w:rFonts w:ascii="Bookman Old Style" w:hAnsi="Bookman Old Style"/>
          <w:sz w:val="24"/>
          <w:szCs w:val="24"/>
          <w:lang w:val="id-ID"/>
        </w:rPr>
        <w:t xml:space="preserve">Sisa </w:t>
      </w:r>
      <w:r w:rsidRPr="00B766A7">
        <w:rPr>
          <w:rFonts w:ascii="Bookman Old Style" w:hAnsi="Bookman Old Style"/>
          <w:sz w:val="24"/>
          <w:szCs w:val="24"/>
        </w:rPr>
        <w:t>L</w:t>
      </w:r>
      <w:r w:rsidRPr="00B766A7">
        <w:rPr>
          <w:rFonts w:ascii="Bookman Old Style" w:hAnsi="Bookman Old Style"/>
          <w:sz w:val="24"/>
          <w:szCs w:val="24"/>
          <w:lang w:val="id-ID"/>
        </w:rPr>
        <w:t xml:space="preserve">ebih </w:t>
      </w:r>
      <w:r w:rsidRPr="00B766A7">
        <w:rPr>
          <w:rFonts w:ascii="Bookman Old Style" w:hAnsi="Bookman Old Style"/>
          <w:sz w:val="24"/>
          <w:szCs w:val="24"/>
        </w:rPr>
        <w:t>P</w:t>
      </w:r>
      <w:r w:rsidRPr="00B766A7">
        <w:rPr>
          <w:rFonts w:ascii="Bookman Old Style" w:hAnsi="Bookman Old Style"/>
          <w:sz w:val="24"/>
          <w:szCs w:val="24"/>
          <w:lang w:val="id-ID"/>
        </w:rPr>
        <w:t>embiayaan</w:t>
      </w:r>
      <w:r w:rsidRPr="00B766A7">
        <w:rPr>
          <w:rFonts w:ascii="Bookman Old Style" w:hAnsi="Bookman Old Style"/>
          <w:sz w:val="24"/>
          <w:szCs w:val="24"/>
        </w:rPr>
        <w:t xml:space="preserve"> </w:t>
      </w:r>
      <w:r w:rsidRPr="00B766A7">
        <w:rPr>
          <w:rFonts w:ascii="Bookman Old Style" w:hAnsi="Bookman Old Style"/>
          <w:sz w:val="24"/>
          <w:szCs w:val="24"/>
        </w:rPr>
        <w:tab/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Rp</w:t>
      </w:r>
      <w:r w:rsidR="00B4631D">
        <w:rPr>
          <w:rFonts w:ascii="Bookman Old Style" w:eastAsia="Times New Roman" w:hAnsi="Bookman Old Style" w:cs="Times New Roman"/>
          <w:sz w:val="24"/>
          <w:szCs w:val="24"/>
          <w:lang w:val="fi-FI"/>
        </w:rPr>
        <w:t>.                 0,00</w:t>
      </w:r>
    </w:p>
    <w:p w14:paraId="68FD9D67" w14:textId="77777777" w:rsidR="00B5137F" w:rsidRPr="004F4603" w:rsidRDefault="00B5137F" w:rsidP="004801F0">
      <w:pPr>
        <w:tabs>
          <w:tab w:val="left" w:pos="6804"/>
        </w:tabs>
        <w:spacing w:after="0" w:line="460" w:lineRule="exact"/>
        <w:ind w:left="212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766A7">
        <w:rPr>
          <w:rFonts w:ascii="Bookman Old Style" w:hAnsi="Bookman Old Style"/>
          <w:sz w:val="24"/>
          <w:szCs w:val="24"/>
        </w:rPr>
        <w:t>A</w:t>
      </w:r>
      <w:r w:rsidRPr="00B766A7">
        <w:rPr>
          <w:rFonts w:ascii="Bookman Old Style" w:hAnsi="Bookman Old Style"/>
          <w:sz w:val="24"/>
          <w:szCs w:val="24"/>
          <w:lang w:val="id-ID"/>
        </w:rPr>
        <w:t xml:space="preserve">nggaran </w:t>
      </w:r>
      <w:r w:rsidRPr="00B766A7">
        <w:rPr>
          <w:rFonts w:ascii="Bookman Old Style" w:hAnsi="Bookman Old Style"/>
          <w:sz w:val="24"/>
          <w:szCs w:val="24"/>
        </w:rPr>
        <w:t>T</w:t>
      </w:r>
      <w:r w:rsidRPr="00B766A7">
        <w:rPr>
          <w:rFonts w:ascii="Bookman Old Style" w:hAnsi="Bookman Old Style"/>
          <w:sz w:val="24"/>
          <w:szCs w:val="24"/>
          <w:lang w:val="id-ID"/>
        </w:rPr>
        <w:t xml:space="preserve">ahun </w:t>
      </w:r>
      <w:r w:rsidRPr="00B766A7">
        <w:rPr>
          <w:rFonts w:ascii="Bookman Old Style" w:hAnsi="Bookman Old Style"/>
          <w:sz w:val="24"/>
          <w:szCs w:val="24"/>
        </w:rPr>
        <w:t>B</w:t>
      </w:r>
      <w:r w:rsidRPr="00B766A7">
        <w:rPr>
          <w:rFonts w:ascii="Bookman Old Style" w:hAnsi="Bookman Old Style"/>
          <w:sz w:val="24"/>
          <w:szCs w:val="24"/>
          <w:lang w:val="id-ID"/>
        </w:rPr>
        <w:t>erkenaan</w:t>
      </w:r>
    </w:p>
    <w:p w14:paraId="648C6DAE" w14:textId="77777777" w:rsidR="00F502F0" w:rsidRPr="004F4603" w:rsidRDefault="00FA68FF" w:rsidP="004F4603">
      <w:pPr>
        <w:spacing w:before="240" w:after="240" w:line="360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  <w:t xml:space="preserve">Pasal </w:t>
      </w:r>
      <w:r w:rsidR="008E6BFA" w:rsidRPr="00B766A7">
        <w:rPr>
          <w:rFonts w:ascii="Bookman Old Style" w:eastAsia="Times New Roman" w:hAnsi="Bookman Old Style" w:cs="Times New Roman"/>
          <w:bCs/>
          <w:sz w:val="24"/>
          <w:szCs w:val="24"/>
          <w:lang w:val="fi-FI"/>
        </w:rPr>
        <w:t>2</w:t>
      </w:r>
    </w:p>
    <w:p w14:paraId="7A589050" w14:textId="77777777" w:rsidR="00AC5CB4" w:rsidRPr="004F4603" w:rsidRDefault="00FA68FF" w:rsidP="004F4603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Uraian lebih lanjut Anggaran Pendapatan dan Belanja Desa sebagaimana di</w:t>
      </w:r>
      <w:r w:rsidR="00CF5636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maksud </w:t>
      </w:r>
      <w:r w:rsidR="00AC5CB4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dalam </w:t>
      </w:r>
      <w:r w:rsidR="00CF5636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Pasal 1 tercantum dalam L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ampiran </w:t>
      </w:r>
      <w:r w:rsidR="00AC5CB4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yang merupakan bagian tak terpisahkan dari </w:t>
      </w:r>
      <w:r w:rsidR="00AC5CB4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Peraturan Desa ini</w:t>
      </w:r>
      <w:r w:rsidR="00697F28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.</w:t>
      </w:r>
    </w:p>
    <w:p w14:paraId="32A540AE" w14:textId="77777777" w:rsidR="00F502F0" w:rsidRPr="004F4603" w:rsidRDefault="00AC5CB4" w:rsidP="004F4603">
      <w:pPr>
        <w:spacing w:before="240" w:after="240" w:line="360" w:lineRule="auto"/>
        <w:ind w:left="1843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lastRenderedPageBreak/>
        <w:t>Pasal 3</w:t>
      </w:r>
    </w:p>
    <w:p w14:paraId="08AF112E" w14:textId="77777777" w:rsidR="00AC5CB4" w:rsidRPr="00B766A7" w:rsidRDefault="00627E51" w:rsidP="00EE7DC8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  <w:lang w:val="fi-FI"/>
        </w:rPr>
      </w:pPr>
      <w:bookmarkStart w:id="0" w:name="_Hlk36967363"/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Lampiran </w:t>
      </w:r>
      <w:r w:rsidR="00AC5CB4"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 xml:space="preserve">sebagaimana dimaksud dalam Pasal 2 </w:t>
      </w:r>
      <w:r w:rsidR="00754CEE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terdiri atas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fi-FI"/>
        </w:rPr>
        <w:t>:</w:t>
      </w:r>
    </w:p>
    <w:p w14:paraId="3F32CD81" w14:textId="77777777" w:rsidR="00627E51" w:rsidRPr="00B766A7" w:rsidRDefault="00754CEE" w:rsidP="00EE7DC8">
      <w:pPr>
        <w:pStyle w:val="ListParagraph"/>
        <w:numPr>
          <w:ilvl w:val="0"/>
          <w:numId w:val="4"/>
        </w:numPr>
        <w:tabs>
          <w:tab w:val="left" w:pos="2268"/>
          <w:tab w:val="left" w:pos="3969"/>
        </w:tabs>
        <w:spacing w:after="0" w:line="360" w:lineRule="auto"/>
        <w:ind w:left="4253" w:hanging="241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627E51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APB </w:t>
      </w:r>
      <w:proofErr w:type="spellStart"/>
      <w:r w:rsidR="00627E51" w:rsidRPr="00B766A7">
        <w:rPr>
          <w:rFonts w:ascii="Bookman Old Style" w:eastAsia="Times New Roman" w:hAnsi="Bookman Old Style" w:cs="Times New Roman"/>
          <w:sz w:val="24"/>
          <w:szCs w:val="24"/>
        </w:rPr>
        <w:t>Desa</w:t>
      </w:r>
      <w:proofErr w:type="spellEnd"/>
      <w:r w:rsidR="00627E51" w:rsidRPr="00B766A7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14:paraId="1B02A5C2" w14:textId="77777777" w:rsidR="00FA68FF" w:rsidRPr="00B766A7" w:rsidRDefault="00754CEE" w:rsidP="00EE7DC8">
      <w:pPr>
        <w:numPr>
          <w:ilvl w:val="0"/>
          <w:numId w:val="4"/>
        </w:numPr>
        <w:tabs>
          <w:tab w:val="left" w:pos="2268"/>
          <w:tab w:val="left" w:pos="3969"/>
        </w:tabs>
        <w:spacing w:after="0" w:line="360" w:lineRule="auto"/>
        <w:ind w:left="4253" w:hanging="241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II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Daftar </w:t>
      </w:r>
      <w:proofErr w:type="spellStart"/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>Penyertaan</w:t>
      </w:r>
      <w:proofErr w:type="spellEnd"/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Modal</w:t>
      </w:r>
      <w:r w:rsidR="00627E51" w:rsidRPr="00B766A7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14:paraId="4F9DB96D" w14:textId="77777777" w:rsidR="00E820BB" w:rsidRPr="00B766A7" w:rsidRDefault="00754CEE" w:rsidP="00EE7DC8">
      <w:pPr>
        <w:numPr>
          <w:ilvl w:val="0"/>
          <w:numId w:val="4"/>
        </w:numPr>
        <w:tabs>
          <w:tab w:val="left" w:pos="2268"/>
          <w:tab w:val="left" w:pos="3969"/>
        </w:tabs>
        <w:spacing w:after="0" w:line="360" w:lineRule="auto"/>
        <w:ind w:left="4253" w:hanging="241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III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>Daftar Dana Cadangan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>;</w:t>
      </w:r>
      <w:r w:rsidR="00AC5CB4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dan</w:t>
      </w:r>
    </w:p>
    <w:p w14:paraId="70DF5C0B" w14:textId="77777777" w:rsidR="00754CEE" w:rsidRPr="00EE7DC8" w:rsidRDefault="00754CEE" w:rsidP="00EE7DC8">
      <w:pPr>
        <w:numPr>
          <w:ilvl w:val="0"/>
          <w:numId w:val="4"/>
        </w:numPr>
        <w:tabs>
          <w:tab w:val="left" w:pos="2268"/>
          <w:tab w:val="left" w:pos="3969"/>
        </w:tabs>
        <w:spacing w:after="0" w:line="360" w:lineRule="auto"/>
        <w:ind w:left="4253" w:hanging="241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Lampiran IV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  <w:t>: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ab/>
      </w:r>
      <w:r w:rsidR="00850DE1" w:rsidRPr="00B766A7">
        <w:rPr>
          <w:rFonts w:ascii="Bookman Old Style" w:eastAsia="Times New Roman" w:hAnsi="Bookman Old Style" w:cs="Times New Roman"/>
          <w:sz w:val="24"/>
          <w:szCs w:val="24"/>
        </w:rPr>
        <w:t>D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aftar </w:t>
      </w:r>
      <w:proofErr w:type="spellStart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>kegiatan</w:t>
      </w:r>
      <w:proofErr w:type="spellEnd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>tahun</w:t>
      </w:r>
      <w:proofErr w:type="spellEnd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>anggaran</w:t>
      </w:r>
      <w:proofErr w:type="spellEnd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proofErr w:type="spellStart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>sebelumnya</w:t>
      </w:r>
      <w:proofErr w:type="spellEnd"/>
      <w:r w:rsidR="00E820BB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yang </w:t>
      </w:r>
      <w:proofErr w:type="spellStart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>belum</w:t>
      </w:r>
      <w:proofErr w:type="spellEnd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A68FF" w:rsidRPr="00B766A7">
        <w:rPr>
          <w:rFonts w:ascii="Bookman Old Style" w:eastAsia="Times New Roman" w:hAnsi="Bookman Old Style" w:cs="Times New Roman"/>
          <w:sz w:val="24"/>
          <w:szCs w:val="24"/>
        </w:rPr>
        <w:t>dilaksanakan</w:t>
      </w:r>
      <w:proofErr w:type="spellEnd"/>
      <w:r w:rsidR="00FE31D9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.</w:t>
      </w:r>
      <w:bookmarkEnd w:id="0"/>
    </w:p>
    <w:p w14:paraId="1D2987AD" w14:textId="77777777" w:rsidR="00B4631D" w:rsidRDefault="00B4631D" w:rsidP="00EE7DC8">
      <w:pPr>
        <w:spacing w:before="120" w:after="120" w:line="360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</w:p>
    <w:p w14:paraId="43DAFCD8" w14:textId="7127C124" w:rsidR="00F502F0" w:rsidRPr="00EE7DC8" w:rsidRDefault="00AC5CB4" w:rsidP="00EE7DC8">
      <w:pPr>
        <w:spacing w:before="120" w:after="120" w:line="360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Pasal </w:t>
      </w:r>
      <w:r w:rsidR="0005702E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4</w:t>
      </w:r>
    </w:p>
    <w:p w14:paraId="4322C535" w14:textId="77777777" w:rsidR="004F53C7" w:rsidRPr="00B766A7" w:rsidRDefault="00AC5CB4" w:rsidP="00EE7DC8">
      <w:pPr>
        <w:numPr>
          <w:ilvl w:val="0"/>
          <w:numId w:val="5"/>
        </w:numPr>
        <w:tabs>
          <w:tab w:val="left" w:pos="7797"/>
        </w:tabs>
        <w:spacing w:after="0" w:line="360" w:lineRule="auto"/>
        <w:ind w:left="2353" w:hanging="510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bookmarkStart w:id="1" w:name="_Hlk36905628"/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Pemerintah Desa </w:t>
      </w:r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dapat melaksanakan kegiatan u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ntuk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penanggulangan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bencana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,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keadaan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darurat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,</w:t>
      </w:r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dan </w:t>
      </w:r>
      <w:proofErr w:type="spellStart"/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</w:rPr>
        <w:t>mendesak</w:t>
      </w:r>
      <w:proofErr w:type="spellEnd"/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</w:p>
    <w:p w14:paraId="27F45AD2" w14:textId="77777777" w:rsidR="004F53C7" w:rsidRPr="00B766A7" w:rsidRDefault="004F53C7" w:rsidP="00EE7DC8">
      <w:pPr>
        <w:numPr>
          <w:ilvl w:val="0"/>
          <w:numId w:val="5"/>
        </w:numPr>
        <w:tabs>
          <w:tab w:val="left" w:pos="7797"/>
        </w:tabs>
        <w:spacing w:after="0" w:line="360" w:lineRule="auto"/>
        <w:ind w:left="2353" w:hanging="510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Pendanaan kegiatan sebagaimana dimaksud pada ayat (1) menggunakan anggaran  jenis belanja tidak terduga.</w:t>
      </w:r>
    </w:p>
    <w:p w14:paraId="644CF896" w14:textId="77777777" w:rsidR="004F53C7" w:rsidRPr="00B766A7" w:rsidRDefault="00FA68FF" w:rsidP="00EE7DC8">
      <w:pPr>
        <w:numPr>
          <w:ilvl w:val="0"/>
          <w:numId w:val="5"/>
        </w:numPr>
        <w:tabs>
          <w:tab w:val="left" w:pos="7797"/>
        </w:tabs>
        <w:spacing w:after="0" w:line="360" w:lineRule="auto"/>
        <w:ind w:left="2353" w:hanging="510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Pemerintah Desa dapat melakukan </w:t>
      </w:r>
      <w:r w:rsidR="00AC5CB4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kegiatan </w:t>
      </w:r>
      <w:r w:rsidR="004F53C7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penanggulangan bencana, keadaan darurat, dan mendesak 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yang belum tersedia anggarannya, yang selanjutnya diusulkan dalam rancangan peraturan Desa tentang perubahan APB</w:t>
      </w:r>
      <w:r w:rsidR="00294C8A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Desa.</w:t>
      </w:r>
    </w:p>
    <w:p w14:paraId="77E98B93" w14:textId="77777777" w:rsidR="00894221" w:rsidRPr="00B766A7" w:rsidRDefault="004F53C7" w:rsidP="00EE7DC8">
      <w:pPr>
        <w:numPr>
          <w:ilvl w:val="0"/>
          <w:numId w:val="5"/>
        </w:numPr>
        <w:tabs>
          <w:tab w:val="left" w:pos="7797"/>
        </w:tabs>
        <w:spacing w:after="0" w:line="360" w:lineRule="auto"/>
        <w:ind w:left="2353" w:hanging="510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Kegiatan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sebagaimana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dimaksud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pada </w:t>
      </w:r>
      <w:proofErr w:type="spellStart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>ayat</w:t>
      </w:r>
      <w:proofErr w:type="spellEnd"/>
      <w:r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(1) </w:t>
      </w:r>
      <w:proofErr w:type="spellStart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>harus</w:t>
      </w:r>
      <w:proofErr w:type="spellEnd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>memenuhi</w:t>
      </w:r>
      <w:proofErr w:type="spellEnd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proofErr w:type="spellStart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>kriteria</w:t>
      </w:r>
      <w:proofErr w:type="spellEnd"/>
      <w:r w:rsidR="00894221" w:rsidRPr="00B766A7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</w:p>
    <w:p w14:paraId="559C749F" w14:textId="77777777" w:rsidR="00894221" w:rsidRPr="00B766A7" w:rsidRDefault="00894221" w:rsidP="00EE7DC8">
      <w:pPr>
        <w:numPr>
          <w:ilvl w:val="0"/>
          <w:numId w:val="6"/>
        </w:numPr>
        <w:spacing w:after="0" w:line="360" w:lineRule="auto"/>
        <w:ind w:left="2778" w:hanging="397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bukan merupakan kegiatan normal dari aktivitas pemerintah Desa dan tidak dapat diprediksi sebelumnya;</w:t>
      </w:r>
    </w:p>
    <w:p w14:paraId="6E32D917" w14:textId="77777777" w:rsidR="00894221" w:rsidRPr="00B766A7" w:rsidRDefault="00894221" w:rsidP="00EE7DC8">
      <w:pPr>
        <w:numPr>
          <w:ilvl w:val="0"/>
          <w:numId w:val="6"/>
        </w:numPr>
        <w:spacing w:after="0" w:line="360" w:lineRule="auto"/>
        <w:ind w:left="2778" w:hanging="397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tidak diharapkan terjadi secara berulang;</w:t>
      </w:r>
    </w:p>
    <w:p w14:paraId="2FBF45B0" w14:textId="77777777" w:rsidR="00894221" w:rsidRPr="00B766A7" w:rsidRDefault="00894221" w:rsidP="00EE7DC8">
      <w:pPr>
        <w:numPr>
          <w:ilvl w:val="0"/>
          <w:numId w:val="6"/>
        </w:numPr>
        <w:spacing w:after="0" w:line="360" w:lineRule="auto"/>
        <w:ind w:left="2778" w:hanging="397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berada diluar kendali d</w:t>
      </w:r>
      <w:r w:rsidR="00F37B5B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an pengaruh pemerintah Desa;</w:t>
      </w:r>
    </w:p>
    <w:p w14:paraId="57E12E01" w14:textId="77777777" w:rsidR="00894221" w:rsidRPr="00B766A7" w:rsidRDefault="00894221" w:rsidP="00EE7DC8">
      <w:pPr>
        <w:numPr>
          <w:ilvl w:val="0"/>
          <w:numId w:val="6"/>
        </w:numPr>
        <w:spacing w:after="0" w:line="360" w:lineRule="auto"/>
        <w:ind w:left="2778" w:hanging="397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memiliki dampak yang signifikan terhadap anggaran dalam rangka pemulihan yang</w:t>
      </w:r>
      <w:r w:rsidR="005F7DA2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disebabkan oleh kejadian yang luar biasa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dan/atau permasalahan sosial; dan</w:t>
      </w:r>
    </w:p>
    <w:p w14:paraId="74AEB7A0" w14:textId="77777777" w:rsidR="00E56587" w:rsidRPr="00EE7DC8" w:rsidRDefault="004F53C7" w:rsidP="00EE7DC8">
      <w:pPr>
        <w:numPr>
          <w:ilvl w:val="0"/>
          <w:numId w:val="6"/>
        </w:numPr>
        <w:tabs>
          <w:tab w:val="left" w:pos="3330"/>
        </w:tabs>
        <w:spacing w:after="0" w:line="360" w:lineRule="auto"/>
        <w:ind w:left="2778" w:hanging="397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>berskala lokal Desa.</w:t>
      </w:r>
      <w:bookmarkEnd w:id="1"/>
    </w:p>
    <w:p w14:paraId="0023A768" w14:textId="77777777" w:rsidR="00B4631D" w:rsidRDefault="00B4631D" w:rsidP="00EE7DC8">
      <w:pPr>
        <w:tabs>
          <w:tab w:val="left" w:pos="2700"/>
        </w:tabs>
        <w:spacing w:before="240" w:after="240" w:line="360" w:lineRule="auto"/>
        <w:ind w:left="2268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</w:p>
    <w:p w14:paraId="302B8641" w14:textId="77777777" w:rsidR="00B4631D" w:rsidRDefault="00B4631D" w:rsidP="00EE7DC8">
      <w:pPr>
        <w:tabs>
          <w:tab w:val="left" w:pos="2700"/>
        </w:tabs>
        <w:spacing w:before="240" w:after="240" w:line="360" w:lineRule="auto"/>
        <w:ind w:left="2268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</w:p>
    <w:p w14:paraId="36877679" w14:textId="77777777" w:rsidR="00B4631D" w:rsidRDefault="00B4631D" w:rsidP="00EE7DC8">
      <w:pPr>
        <w:tabs>
          <w:tab w:val="left" w:pos="2700"/>
        </w:tabs>
        <w:spacing w:before="240" w:after="240" w:line="360" w:lineRule="auto"/>
        <w:ind w:left="2268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</w:p>
    <w:p w14:paraId="6DC7581A" w14:textId="10CA28AF" w:rsidR="00F502F0" w:rsidRPr="00EE7DC8" w:rsidRDefault="009A6A7D" w:rsidP="00EE7DC8">
      <w:pPr>
        <w:tabs>
          <w:tab w:val="left" w:pos="2700"/>
        </w:tabs>
        <w:spacing w:before="240" w:after="240" w:line="360" w:lineRule="auto"/>
        <w:ind w:left="2268"/>
        <w:jc w:val="center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lastRenderedPageBreak/>
        <w:t xml:space="preserve">Pasal </w:t>
      </w:r>
      <w:r w:rsidR="0005702E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5</w:t>
      </w:r>
    </w:p>
    <w:p w14:paraId="138BDBB4" w14:textId="77777777" w:rsidR="005003DE" w:rsidRPr="00B766A7" w:rsidRDefault="005003DE" w:rsidP="00EE7DC8">
      <w:pPr>
        <w:tabs>
          <w:tab w:val="left" w:pos="2700"/>
        </w:tabs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Dalam hal terjadi:</w:t>
      </w:r>
    </w:p>
    <w:p w14:paraId="77783E69" w14:textId="77777777" w:rsidR="00BB1E74" w:rsidRPr="00B766A7" w:rsidRDefault="00BB1E74" w:rsidP="00EE7DC8">
      <w:pPr>
        <w:numPr>
          <w:ilvl w:val="0"/>
          <w:numId w:val="11"/>
        </w:numPr>
        <w:spacing w:after="0" w:line="360" w:lineRule="auto"/>
        <w:ind w:left="2410" w:hanging="567"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  <w:r w:rsidRPr="00B766A7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penambahan dan/atau pengurangan dalam pendapatan Desa pada tahun berjalan;</w:t>
      </w:r>
    </w:p>
    <w:p w14:paraId="5AFF40EC" w14:textId="77777777" w:rsidR="00BB1E74" w:rsidRPr="00B766A7" w:rsidRDefault="00BB1E74" w:rsidP="00EE7DC8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  <w:r w:rsidRPr="00B766A7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keadaan yang menyebabkan harus dilakukan pergeseran antar objek belanja;</w:t>
      </w:r>
      <w:r w:rsidR="00904F56"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dan</w:t>
      </w:r>
    </w:p>
    <w:p w14:paraId="0D6A8477" w14:textId="77777777" w:rsidR="00BB1E74" w:rsidRPr="00B766A7" w:rsidRDefault="00BB1E74" w:rsidP="00EE7DC8">
      <w:pPr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adjustRightInd w:val="0"/>
        <w:spacing w:after="0" w:line="360" w:lineRule="auto"/>
        <w:ind w:left="2410" w:hanging="567"/>
        <w:jc w:val="both"/>
        <w:rPr>
          <w:rFonts w:ascii="Bookman Old Style" w:eastAsia="Times New Roman" w:hAnsi="Bookman Old Style" w:cs="Tahoma"/>
          <w:sz w:val="24"/>
          <w:szCs w:val="24"/>
          <w:lang w:val="id-ID" w:eastAsia="id-ID"/>
        </w:rPr>
      </w:pPr>
      <w:r w:rsidRPr="00B766A7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ke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giatan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yang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belum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dilaksanakan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tahun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sebelumnya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dan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menyebabkan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r w:rsidRPr="00B766A7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 xml:space="preserve">SiLPA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akan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dilaksanakan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dalam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tahun</w:t>
      </w:r>
      <w:proofErr w:type="spellEnd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 xml:space="preserve"> </w:t>
      </w:r>
      <w:proofErr w:type="spellStart"/>
      <w:r w:rsidRPr="00B766A7">
        <w:rPr>
          <w:rFonts w:ascii="Bookman Old Style" w:eastAsia="Times New Roman" w:hAnsi="Bookman Old Style" w:cs="Tahoma"/>
          <w:sz w:val="24"/>
          <w:szCs w:val="24"/>
          <w:lang w:eastAsia="id-ID"/>
        </w:rPr>
        <w:t>berjalan</w:t>
      </w:r>
      <w:proofErr w:type="spellEnd"/>
      <w:r w:rsidR="00904F56" w:rsidRPr="00B766A7">
        <w:rPr>
          <w:rFonts w:ascii="Bookman Old Style" w:eastAsia="Times New Roman" w:hAnsi="Bookman Old Style" w:cs="Tahoma"/>
          <w:sz w:val="24"/>
          <w:szCs w:val="24"/>
          <w:lang w:val="id-ID" w:eastAsia="id-ID"/>
        </w:rPr>
        <w:t>.</w:t>
      </w:r>
    </w:p>
    <w:p w14:paraId="4A687DD4" w14:textId="77777777" w:rsidR="00FA68FF" w:rsidRPr="00B766A7" w:rsidRDefault="00894221" w:rsidP="00B766A7">
      <w:pPr>
        <w:pStyle w:val="ListParagraph"/>
        <w:spacing w:after="0" w:line="408" w:lineRule="auto"/>
        <w:ind w:left="1843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k</w:t>
      </w:r>
      <w:r w:rsidR="00FA68FF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epala Desa dapat me</w:t>
      </w:r>
      <w:r w:rsidR="005003DE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ndahului perubahan APB Desa dengan melakukan </w:t>
      </w:r>
      <w:r w:rsidR="00FA68FF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perubahan Peraturan Kepala Desa tentang Penjabaran APB</w:t>
      </w:r>
      <w:r w:rsidR="00294C8A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 </w:t>
      </w:r>
      <w:r w:rsidR="00FA68FF"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Desa dan memberitahukannya kepada BPD.</w:t>
      </w:r>
    </w:p>
    <w:p w14:paraId="25B01B7D" w14:textId="77777777" w:rsidR="0005702E" w:rsidRPr="00B766A7" w:rsidRDefault="0005702E" w:rsidP="004F4603">
      <w:pPr>
        <w:spacing w:before="120" w:after="0" w:line="276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>Pasal 6</w:t>
      </w:r>
    </w:p>
    <w:p w14:paraId="701B4C58" w14:textId="77777777" w:rsidR="0005702E" w:rsidRPr="00B766A7" w:rsidRDefault="0005702E" w:rsidP="0005702E">
      <w:pPr>
        <w:spacing w:after="0" w:line="276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</w:p>
    <w:p w14:paraId="624CC62D" w14:textId="77777777" w:rsidR="00D93F5D" w:rsidRPr="004F4603" w:rsidRDefault="0005702E" w:rsidP="004F4603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>Kepala Desa  menetapkan Peraturan Kepala Desa tentang Penjabaran Anggaran Pendapatan dan Belanja Desa sebagai landasan o</w:t>
      </w:r>
      <w:r w:rsidR="004F4603">
        <w:rPr>
          <w:rFonts w:ascii="Bookman Old Style" w:eastAsia="Times New Roman" w:hAnsi="Bookman Old Style" w:cs="Times New Roman"/>
          <w:sz w:val="24"/>
          <w:szCs w:val="24"/>
          <w:lang w:val="sv-SE"/>
        </w:rPr>
        <w:t>perasional pelaksanaan APBDesa.</w:t>
      </w:r>
    </w:p>
    <w:p w14:paraId="365B9014" w14:textId="77777777" w:rsidR="00FA68FF" w:rsidRPr="00B766A7" w:rsidRDefault="00684B3C" w:rsidP="004F4603">
      <w:pPr>
        <w:spacing w:before="120" w:after="0" w:line="276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Pasal </w:t>
      </w: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  <w:t>7</w:t>
      </w:r>
    </w:p>
    <w:p w14:paraId="71B32009" w14:textId="77777777" w:rsidR="00F502F0" w:rsidRPr="00B766A7" w:rsidRDefault="00F502F0" w:rsidP="00B766A7">
      <w:pPr>
        <w:spacing w:after="0" w:line="276" w:lineRule="auto"/>
        <w:ind w:left="1843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</w:p>
    <w:p w14:paraId="7FE0F220" w14:textId="77777777" w:rsidR="00FA68FF" w:rsidRPr="00B766A7" w:rsidRDefault="00FA68FF" w:rsidP="00B766A7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  <w:lang w:val="sv-SE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Peraturan Desa ini mulai berlaku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pada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 tanggal diundangkan. </w:t>
      </w:r>
    </w:p>
    <w:p w14:paraId="73B5B560" w14:textId="2ADBA177" w:rsidR="00FA68FF" w:rsidRPr="00B4631D" w:rsidRDefault="00FA68FF" w:rsidP="00B766A7">
      <w:pPr>
        <w:spacing w:after="0" w:line="360" w:lineRule="auto"/>
        <w:ind w:left="184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Agar setiap orang dapat mengetahui, memerintahkan </w:t>
      </w:r>
      <w:r w:rsidR="00294C8A"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pengundangan Peraturan Desa ini </w:t>
      </w:r>
      <w:r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>dalam Lembaran Desa</w:t>
      </w:r>
      <w:r w:rsidR="00F43E82" w:rsidRPr="00B766A7">
        <w:rPr>
          <w:rFonts w:ascii="Bookman Old Style" w:eastAsia="Times New Roman" w:hAnsi="Bookman Old Style" w:cs="Times New Roman"/>
          <w:sz w:val="24"/>
          <w:szCs w:val="24"/>
          <w:lang w:val="id-ID"/>
        </w:rPr>
        <w:t xml:space="preserve"> </w:t>
      </w:r>
      <w:proofErr w:type="spellStart"/>
      <w:r w:rsidR="00B4631D">
        <w:rPr>
          <w:rFonts w:ascii="Bookman Old Style" w:eastAsia="Times New Roman" w:hAnsi="Bookman Old Style" w:cs="Times New Roman"/>
          <w:sz w:val="24"/>
          <w:szCs w:val="24"/>
        </w:rPr>
        <w:t>Kepohagung</w:t>
      </w:r>
      <w:proofErr w:type="spellEnd"/>
    </w:p>
    <w:p w14:paraId="3702D149" w14:textId="0A7BB8B3" w:rsidR="00D61999" w:rsidRPr="00B766A7" w:rsidRDefault="00D61999" w:rsidP="00B4631D">
      <w:pPr>
        <w:tabs>
          <w:tab w:val="left" w:pos="7513"/>
        </w:tabs>
        <w:spacing w:after="0" w:line="360" w:lineRule="auto"/>
        <w:ind w:left="5529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Ditetapkan di  </w:t>
      </w:r>
      <w:proofErr w:type="spellStart"/>
      <w:r w:rsidR="00B4631D">
        <w:rPr>
          <w:rFonts w:ascii="Bookman Old Style" w:eastAsia="Times New Roman" w:hAnsi="Bookman Old Style" w:cs="Times New Roman"/>
          <w:sz w:val="24"/>
          <w:szCs w:val="24"/>
        </w:rPr>
        <w:t>Kepohagung</w:t>
      </w:r>
      <w:proofErr w:type="spellEnd"/>
    </w:p>
    <w:p w14:paraId="0223BAA9" w14:textId="5AD609F8" w:rsidR="00D61999" w:rsidRPr="00B4631D" w:rsidRDefault="00294C8A" w:rsidP="00B4631D">
      <w:pPr>
        <w:tabs>
          <w:tab w:val="left" w:pos="7513"/>
        </w:tabs>
        <w:spacing w:after="0" w:line="360" w:lineRule="auto"/>
        <w:ind w:left="5529"/>
        <w:rPr>
          <w:rFonts w:ascii="Bookman Old Style" w:eastAsia="Times New Roman" w:hAnsi="Bookman Old Style" w:cs="Times New Roman"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>p</w:t>
      </w:r>
      <w:r w:rsidR="00D61999" w:rsidRPr="00B766A7">
        <w:rPr>
          <w:rFonts w:ascii="Bookman Old Style" w:eastAsia="Times New Roman" w:hAnsi="Bookman Old Style" w:cs="Times New Roman"/>
          <w:sz w:val="24"/>
          <w:szCs w:val="24"/>
          <w:lang w:val="sv-SE"/>
        </w:rPr>
        <w:t xml:space="preserve">ada tanggal </w:t>
      </w:r>
      <w:r w:rsidR="00B4631D">
        <w:rPr>
          <w:rFonts w:ascii="Bookman Old Style" w:eastAsia="Times New Roman" w:hAnsi="Bookman Old Style" w:cs="Times New Roman"/>
          <w:sz w:val="24"/>
          <w:szCs w:val="24"/>
        </w:rPr>
        <w:t xml:space="preserve">30 </w:t>
      </w:r>
      <w:proofErr w:type="spellStart"/>
      <w:r w:rsidR="00B4631D">
        <w:rPr>
          <w:rFonts w:ascii="Bookman Old Style" w:eastAsia="Times New Roman" w:hAnsi="Bookman Old Style" w:cs="Times New Roman"/>
          <w:sz w:val="24"/>
          <w:szCs w:val="24"/>
        </w:rPr>
        <w:t>Desember</w:t>
      </w:r>
      <w:proofErr w:type="spellEnd"/>
      <w:r w:rsidR="00B4631D">
        <w:rPr>
          <w:rFonts w:ascii="Bookman Old Style" w:eastAsia="Times New Roman" w:hAnsi="Bookman Old Style" w:cs="Times New Roman"/>
          <w:sz w:val="24"/>
          <w:szCs w:val="24"/>
        </w:rPr>
        <w:t xml:space="preserve"> 2020</w:t>
      </w:r>
    </w:p>
    <w:p w14:paraId="2FBC9068" w14:textId="316608E7" w:rsidR="00F502F0" w:rsidRPr="00B766A7" w:rsidRDefault="00D61999" w:rsidP="00F502F0">
      <w:pPr>
        <w:spacing w:after="0" w:line="360" w:lineRule="auto"/>
        <w:ind w:left="5670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B766A7">
        <w:rPr>
          <w:rFonts w:ascii="Bookman Old Style" w:eastAsia="Times New Roman" w:hAnsi="Bookman Old Style" w:cs="Times New Roman"/>
          <w:bCs/>
          <w:sz w:val="24"/>
          <w:szCs w:val="24"/>
          <w:lang w:val="sv-SE"/>
        </w:rPr>
        <w:t xml:space="preserve">KEPALA DESA </w:t>
      </w:r>
      <w:r w:rsidR="00B4631D">
        <w:rPr>
          <w:rFonts w:ascii="Bookman Old Style" w:eastAsia="Times New Roman" w:hAnsi="Bookman Old Style" w:cs="Times New Roman"/>
          <w:bCs/>
          <w:sz w:val="24"/>
          <w:szCs w:val="24"/>
        </w:rPr>
        <w:t>KEPOHAGUNG</w:t>
      </w:r>
      <w:r w:rsidR="00FD65B7">
        <w:rPr>
          <w:rFonts w:ascii="Bookman Old Style" w:eastAsia="Times New Roman" w:hAnsi="Bookman Old Style" w:cs="Times New Roman"/>
          <w:bCs/>
          <w:sz w:val="24"/>
          <w:szCs w:val="24"/>
        </w:rPr>
        <w:t>,</w:t>
      </w:r>
      <w:r w:rsidR="00294C8A" w:rsidRPr="00B766A7">
        <w:rPr>
          <w:rFonts w:ascii="Bookman Old Style" w:eastAsia="Times New Roman" w:hAnsi="Bookman Old Style" w:cs="Times New Roman"/>
          <w:bCs/>
          <w:sz w:val="24"/>
          <w:szCs w:val="24"/>
        </w:rPr>
        <w:tab/>
      </w:r>
      <w:r w:rsidR="00294C8A" w:rsidRPr="00B766A7">
        <w:rPr>
          <w:rFonts w:ascii="Bookman Old Style" w:eastAsia="Times New Roman" w:hAnsi="Bookman Old Style" w:cs="Times New Roman"/>
          <w:bCs/>
          <w:sz w:val="24"/>
          <w:szCs w:val="24"/>
        </w:rPr>
        <w:tab/>
      </w:r>
    </w:p>
    <w:p w14:paraId="6FFCA34C" w14:textId="77777777" w:rsidR="0005702E" w:rsidRPr="00B766A7" w:rsidRDefault="0005702E" w:rsidP="00F502F0">
      <w:pPr>
        <w:spacing w:after="0" w:line="360" w:lineRule="auto"/>
        <w:ind w:left="5670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</w:p>
    <w:p w14:paraId="4A119052" w14:textId="1EDE5F13" w:rsidR="00D61999" w:rsidRPr="00B766A7" w:rsidRDefault="00B4631D" w:rsidP="0005702E">
      <w:pPr>
        <w:spacing w:after="0" w:line="360" w:lineRule="auto"/>
        <w:ind w:left="5670"/>
        <w:rPr>
          <w:rFonts w:ascii="Bookman Old Style" w:eastAsia="Times New Roman" w:hAnsi="Bookman Old Style" w:cs="Times New Roman"/>
          <w:bCs/>
          <w:sz w:val="24"/>
          <w:szCs w:val="24"/>
          <w:lang w:val="id-ID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DONO SAMURI</w:t>
      </w:r>
    </w:p>
    <w:p w14:paraId="1EDA816B" w14:textId="77777777" w:rsidR="00F502F0" w:rsidRPr="00B766A7" w:rsidRDefault="00F502F0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3FA3A15D" w14:textId="0B724950" w:rsidR="00D61999" w:rsidRPr="00B766A7" w:rsidRDefault="00D61999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proofErr w:type="spell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Diundangkan</w:t>
      </w:r>
      <w:proofErr w:type="spellEnd"/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di </w:t>
      </w:r>
      <w:proofErr w:type="spellStart"/>
      <w:r w:rsidR="00B4631D">
        <w:rPr>
          <w:rFonts w:ascii="Bookman Old Style" w:eastAsia="Times New Roman" w:hAnsi="Bookman Old Style" w:cs="Times New Roman"/>
          <w:sz w:val="24"/>
          <w:szCs w:val="24"/>
        </w:rPr>
        <w:t>Kepohagung</w:t>
      </w:r>
      <w:proofErr w:type="spellEnd"/>
    </w:p>
    <w:p w14:paraId="03724F2C" w14:textId="6D9998D9" w:rsidR="00D61999" w:rsidRPr="00B766A7" w:rsidRDefault="00D61999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pada </w:t>
      </w:r>
      <w:proofErr w:type="spellStart"/>
      <w:r w:rsidRPr="00B766A7">
        <w:rPr>
          <w:rFonts w:ascii="Bookman Old Style" w:eastAsia="Times New Roman" w:hAnsi="Bookman Old Style" w:cs="Bookman Old Style"/>
          <w:sz w:val="24"/>
          <w:szCs w:val="24"/>
        </w:rPr>
        <w:t>tanggal</w:t>
      </w:r>
      <w:proofErr w:type="spellEnd"/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="00B4631D">
        <w:rPr>
          <w:rFonts w:ascii="Bookman Old Style" w:eastAsia="Times New Roman" w:hAnsi="Bookman Old Style" w:cs="Bookman Old Style"/>
          <w:sz w:val="24"/>
          <w:szCs w:val="24"/>
        </w:rPr>
        <w:t xml:space="preserve">30 </w:t>
      </w:r>
      <w:proofErr w:type="spellStart"/>
      <w:r w:rsidR="00B4631D">
        <w:rPr>
          <w:rFonts w:ascii="Bookman Old Style" w:eastAsia="Times New Roman" w:hAnsi="Bookman Old Style" w:cs="Bookman Old Style"/>
          <w:sz w:val="24"/>
          <w:szCs w:val="24"/>
        </w:rPr>
        <w:t>Desember</w:t>
      </w:r>
      <w:proofErr w:type="spellEnd"/>
      <w:r w:rsidR="00B4631D">
        <w:rPr>
          <w:rFonts w:ascii="Bookman Old Style" w:eastAsia="Times New Roman" w:hAnsi="Bookman Old Style" w:cs="Bookman Old Style"/>
          <w:sz w:val="24"/>
          <w:szCs w:val="24"/>
        </w:rPr>
        <w:t xml:space="preserve"> 2020</w:t>
      </w:r>
    </w:p>
    <w:p w14:paraId="5353EB0E" w14:textId="0F0398EB" w:rsidR="00D61999" w:rsidRPr="00B4631D" w:rsidRDefault="00D61999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SEKRETARIS DESA </w:t>
      </w:r>
      <w:r w:rsidR="00B4631D">
        <w:rPr>
          <w:rFonts w:ascii="Bookman Old Style" w:eastAsia="Times New Roman" w:hAnsi="Bookman Old Style" w:cs="Bookman Old Style"/>
          <w:sz w:val="24"/>
          <w:szCs w:val="24"/>
        </w:rPr>
        <w:t>KEPOHAGUNG,</w:t>
      </w:r>
    </w:p>
    <w:p w14:paraId="556D4809" w14:textId="77777777" w:rsidR="00294C8A" w:rsidRPr="00B766A7" w:rsidRDefault="00294C8A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5C7153D7" w14:textId="77777777" w:rsidR="00F502F0" w:rsidRPr="00B766A7" w:rsidRDefault="00F502F0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02AA3F64" w14:textId="6B1FF16B" w:rsidR="00D61999" w:rsidRPr="00B4631D" w:rsidRDefault="00B4631D" w:rsidP="00F502F0">
      <w:pPr>
        <w:tabs>
          <w:tab w:val="left" w:pos="2445"/>
        </w:tabs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sz w:val="24"/>
          <w:szCs w:val="24"/>
        </w:rPr>
        <w:t>KETUT SETYO WIDODO</w:t>
      </w:r>
    </w:p>
    <w:p w14:paraId="5BBB7F7B" w14:textId="5DE851AD" w:rsidR="00F502F0" w:rsidRDefault="00D61999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LEMBARAN DESA </w:t>
      </w:r>
      <w:r w:rsidR="00B4631D">
        <w:rPr>
          <w:rFonts w:ascii="Bookman Old Style" w:eastAsia="Times New Roman" w:hAnsi="Bookman Old Style" w:cs="Bookman Old Style"/>
          <w:sz w:val="24"/>
          <w:szCs w:val="24"/>
        </w:rPr>
        <w:t>KEPOHAGUNG</w:t>
      </w:r>
      <w:r w:rsidR="00B4631D"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TAHUN </w:t>
      </w:r>
      <w:proofErr w:type="gramStart"/>
      <w:r w:rsidR="00B4631D">
        <w:rPr>
          <w:rFonts w:ascii="Bookman Old Style" w:eastAsia="Times New Roman" w:hAnsi="Bookman Old Style" w:cs="Bookman Old Style"/>
          <w:sz w:val="24"/>
          <w:szCs w:val="24"/>
        </w:rPr>
        <w:t xml:space="preserve">2020 </w:t>
      </w:r>
      <w:r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NOMOR</w:t>
      </w:r>
      <w:proofErr w:type="gramEnd"/>
      <w:r w:rsidR="002F133C">
        <w:rPr>
          <w:rFonts w:ascii="Bookman Old Style" w:eastAsia="Times New Roman" w:hAnsi="Bookman Old Style" w:cs="Bookman Old Style"/>
          <w:sz w:val="24"/>
          <w:szCs w:val="24"/>
        </w:rPr>
        <w:t xml:space="preserve"> 11</w:t>
      </w:r>
    </w:p>
    <w:p w14:paraId="431670C5" w14:textId="77777777" w:rsidR="004F4603" w:rsidRDefault="004F4603" w:rsidP="004F460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14:paraId="4EF0FC4C" w14:textId="77777777" w:rsidR="00B766A7" w:rsidRPr="00B766A7" w:rsidRDefault="00B766A7" w:rsidP="00F502F0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Bookman Old Style" w:eastAsia="Times New Roman" w:hAnsi="Bookman Old Style" w:cs="Bookman Old Style"/>
          <w:sz w:val="24"/>
          <w:szCs w:val="24"/>
        </w:rPr>
      </w:pPr>
    </w:p>
    <w:p w14:paraId="0E0BDB6F" w14:textId="77777777" w:rsidR="00612C6D" w:rsidRPr="00D352AD" w:rsidRDefault="00B71E37" w:rsidP="00F502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</w:pPr>
      <w:r w:rsidRPr="00D352AD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 xml:space="preserve">LAMPIRAN </w:t>
      </w:r>
      <w:r w:rsidR="00612C6D" w:rsidRPr="00D352AD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>I</w:t>
      </w:r>
    </w:p>
    <w:p w14:paraId="77EDF368" w14:textId="49922CD1" w:rsidR="00B71E37" w:rsidRPr="00D352AD" w:rsidRDefault="00D352AD" w:rsidP="00F502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</w:pPr>
      <w:r w:rsidRPr="00D352AD">
        <w:rPr>
          <w:rFonts w:ascii="Bookman Old Style" w:eastAsia="Times New Roman" w:hAnsi="Bookman Old Style" w:cs="Bookman Old Style"/>
          <w:noProof/>
          <w:color w:val="FF0000"/>
          <w:sz w:val="24"/>
          <w:szCs w:val="24"/>
          <w:lang w:val="id-ID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AABE7D" wp14:editId="1FC03F81">
                <wp:simplePos x="0" y="0"/>
                <wp:positionH relativeFrom="column">
                  <wp:posOffset>-220980</wp:posOffset>
                </wp:positionH>
                <wp:positionV relativeFrom="paragraph">
                  <wp:posOffset>129540</wp:posOffset>
                </wp:positionV>
                <wp:extent cx="1181100" cy="3302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C4316" w14:textId="3F945BBD" w:rsidR="00D352AD" w:rsidRDefault="00D352AD">
                            <w:r>
                              <w:t>SISKEUDES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AB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4pt;margin-top:10.2pt;width:93pt;height: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yzJAIAAEYEAAAOAAAAZHJzL2Uyb0RvYy54bWysU9tu2zAMfR+wfxD0vthOkzU14hRdugwD&#10;ugvQ7gNkWY6FSaImKbG7ry8lu1m6YS/D/CCIJnVInkOurwetyFE4L8FUtJjllAjDoZFmX9FvD7s3&#10;K0p8YKZhCoyo6KPw9Hrz+tW6t6WYQweqEY4giPFlbyvahWDLLPO8E5r5GVhh0NmC0yyg6fZZ41iP&#10;6Fpl8zx/m/XgGuuAC+/x7+3opJuE37aChy9t60UgqqJYW0inS2cdz2yzZuXeMdtJPpXB/qEKzaTB&#10;pCeoWxYYOTj5B5SW3IGHNsw46AzaVnKResBuivy3bu47ZkXqBcnx9kST/3+w/PPxqyOyqei8uKTE&#10;MI0iPYghkHcwkHnkp7e+xLB7i4FhwN+oc+rV2zvg3z0xsO2Y2Ysb56DvBGuwviK+zM6ejjg+gtT9&#10;J2gwDTsESEBD63QkD+kgiI46PZ60iaXwmLJYFUWOLo6+i4scxU8pWPn82jofPgjQJF4q6lD7hM6O&#10;dz7Ealj5HBKTeVCy2UmlkuH29VY5cmQ4Jzv8TugvwpQhfUWvlvPlSMBfIfL0TQW+gNAy4MArqSu6&#10;OgWxMtL23jRpHAOTarxjycpMPEbqRhLDUA+TLjU0j8iog3GwcRHx0oH7SUmPQ11R/+PAnKBEfTSo&#10;ylWxWMQtSMZieTlHw5176nMPMxyhKhooGa/bkDYnEmbgBtVrZSI2yjxWMtWKw5r4nhYrbsO5naJ+&#10;rf/mCQAA//8DAFBLAwQUAAYACAAAACEAtIkOyeEAAAAJAQAADwAAAGRycy9kb3ducmV2LnhtbEyP&#10;S0/DMBCE70j8B2uRuLVOQ3iFbCqEVCQO5REqIW5uvHlAvE5jpw3/HvcEx9GMZr7JlpPpxJ4G11pG&#10;WMwjEMSl1S3XCJv31ewGhPOKteosE8IPOVjmpyeZSrU98BvtC1+LUMIuVQiN930qpSsbMsrNbU8c&#10;vMoORvkgh1rqQR1CuelkHEVX0qiWw0KjenpoqPwuRoPwuRurl4+vDT/Gr/S8e1rdrqtijXh+Nt3f&#10;gfA0+b8wHPEDOuSBaWtH1k50CLOLJKB7hDhKQBwDl4sYxBbhOk5A5pn8/yD/BQAA//8DAFBLAQIt&#10;ABQABgAIAAAAIQC2gziS/gAAAOEBAAATAAAAAAAAAAAAAAAAAAAAAABbQ29udGVudF9UeXBlc10u&#10;eG1sUEsBAi0AFAAGAAgAAAAhADj9If/WAAAAlAEAAAsAAAAAAAAAAAAAAAAALwEAAF9yZWxzLy5y&#10;ZWxzUEsBAi0AFAAGAAgAAAAhAFVh3LMkAgAARgQAAA4AAAAAAAAAAAAAAAAALgIAAGRycy9lMm9E&#10;b2MueG1sUEsBAi0AFAAGAAgAAAAhALSJDsnhAAAACQEAAA8AAAAAAAAAAAAAAAAAfgQAAGRycy9k&#10;b3ducmV2LnhtbFBLBQYAAAAABAAEAPMAAACMBQAAAAA=&#10;" fillcolor="yellow">
                <v:textbox>
                  <w:txbxContent>
                    <w:p w14:paraId="42AC4316" w14:textId="3F945BBD" w:rsidR="00D352AD" w:rsidRDefault="00D352AD">
                      <w:r>
                        <w:t>SISKEUDES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E37" w:rsidRPr="00D352AD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 xml:space="preserve">PERATURAN DESA </w:t>
      </w:r>
      <w:r w:rsidR="00B4631D" w:rsidRPr="00D352AD">
        <w:rPr>
          <w:rFonts w:ascii="Bookman Old Style" w:eastAsia="Times New Roman" w:hAnsi="Bookman Old Style" w:cs="Bookman Old Style"/>
          <w:color w:val="FF0000"/>
          <w:sz w:val="24"/>
          <w:szCs w:val="24"/>
        </w:rPr>
        <w:t>KEPOHAGUNG</w:t>
      </w:r>
    </w:p>
    <w:p w14:paraId="7E9FE4EC" w14:textId="4A9213E6" w:rsidR="00B71E37" w:rsidRPr="00D352AD" w:rsidRDefault="00B71E37" w:rsidP="00F502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Bookman Old Style" w:eastAsia="Times New Roman" w:hAnsi="Bookman Old Style" w:cs="Bookman Old Style"/>
          <w:color w:val="FF0000"/>
          <w:sz w:val="24"/>
          <w:szCs w:val="24"/>
        </w:rPr>
      </w:pPr>
      <w:r w:rsidRPr="00D352AD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>NOMOR</w:t>
      </w:r>
      <w:r w:rsidR="00B4631D" w:rsidRPr="00D352AD">
        <w:rPr>
          <w:rFonts w:ascii="Bookman Old Style" w:eastAsia="Times New Roman" w:hAnsi="Bookman Old Style" w:cs="Bookman Old Style"/>
          <w:color w:val="FF0000"/>
          <w:sz w:val="24"/>
          <w:szCs w:val="24"/>
        </w:rPr>
        <w:t xml:space="preserve"> </w:t>
      </w:r>
      <w:r w:rsidR="002F133C" w:rsidRPr="00D352AD">
        <w:rPr>
          <w:rFonts w:ascii="Bookman Old Style" w:eastAsia="Times New Roman" w:hAnsi="Bookman Old Style" w:cs="Bookman Old Style"/>
          <w:color w:val="FF0000"/>
          <w:sz w:val="24"/>
          <w:szCs w:val="24"/>
        </w:rPr>
        <w:t xml:space="preserve">11 </w:t>
      </w:r>
      <w:r w:rsidR="00B4631D" w:rsidRPr="00D352AD">
        <w:rPr>
          <w:rFonts w:ascii="Bookman Old Style" w:eastAsia="Times New Roman" w:hAnsi="Bookman Old Style" w:cs="Bookman Old Style"/>
          <w:color w:val="FF0000"/>
          <w:sz w:val="24"/>
          <w:szCs w:val="24"/>
        </w:rPr>
        <w:t xml:space="preserve"> </w:t>
      </w:r>
      <w:r w:rsidRPr="00D352AD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>TAHUN</w:t>
      </w:r>
      <w:r w:rsidR="00B4631D" w:rsidRPr="00D352AD">
        <w:rPr>
          <w:rFonts w:ascii="Bookman Old Style" w:eastAsia="Times New Roman" w:hAnsi="Bookman Old Style" w:cs="Bookman Old Style"/>
          <w:color w:val="FF0000"/>
          <w:sz w:val="24"/>
          <w:szCs w:val="24"/>
        </w:rPr>
        <w:t xml:space="preserve"> 2020</w:t>
      </w:r>
    </w:p>
    <w:p w14:paraId="571E3396" w14:textId="38CFCF35" w:rsidR="00B71E37" w:rsidRPr="00D352AD" w:rsidRDefault="00B71E37" w:rsidP="00F502F0">
      <w:pPr>
        <w:tabs>
          <w:tab w:val="left" w:pos="6165"/>
        </w:tabs>
        <w:autoSpaceDE w:val="0"/>
        <w:autoSpaceDN w:val="0"/>
        <w:adjustRightInd w:val="0"/>
        <w:spacing w:after="0" w:line="360" w:lineRule="auto"/>
        <w:ind w:left="4536"/>
        <w:jc w:val="both"/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</w:pPr>
      <w:r w:rsidRPr="00D352AD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>TENTANG</w:t>
      </w:r>
      <w:r w:rsidR="00612C6D" w:rsidRPr="00D352AD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ab/>
      </w:r>
    </w:p>
    <w:p w14:paraId="3CADD317" w14:textId="77777777" w:rsidR="00B71E37" w:rsidRPr="00D352AD" w:rsidRDefault="00B71E37" w:rsidP="00F502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</w:pPr>
      <w:r w:rsidRPr="00D352AD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>ANGGARAN PENDAPATAN DAN BELANJA DESA</w:t>
      </w:r>
    </w:p>
    <w:p w14:paraId="7387EBC6" w14:textId="769B9438" w:rsidR="00B71E37" w:rsidRPr="00D352AD" w:rsidRDefault="00B71E37" w:rsidP="00F502F0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Bookman Old Style" w:eastAsia="Times New Roman" w:hAnsi="Bookman Old Style" w:cs="Bookman Old Style"/>
          <w:color w:val="FF0000"/>
          <w:sz w:val="24"/>
          <w:szCs w:val="24"/>
        </w:rPr>
      </w:pPr>
      <w:r w:rsidRPr="00D352AD">
        <w:rPr>
          <w:rFonts w:ascii="Bookman Old Style" w:eastAsia="Times New Roman" w:hAnsi="Bookman Old Style" w:cs="Bookman Old Style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B4D5A" wp14:editId="0A9360C5">
                <wp:simplePos x="0" y="0"/>
                <wp:positionH relativeFrom="column">
                  <wp:posOffset>2908245</wp:posOffset>
                </wp:positionH>
                <wp:positionV relativeFrom="paragraph">
                  <wp:posOffset>169435</wp:posOffset>
                </wp:positionV>
                <wp:extent cx="3076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E2AE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pt,13.35pt" to="471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HZzgEAAAMEAAAOAAAAZHJzL2Uyb0RvYy54bWysU01vGyEQvVfqf0Dc612nSlKtvM7BUXqp&#10;WqtpfgBhBy8SMGig/vj3HbC9jtpKVaNc2B2Y92beY1jc7b0TW6BkMfRyPmulgKBxsGHTy6cfDx8+&#10;SZGyCoNyGKCXB0jybvn+3WIXO7jCEd0AJJgkpG4XeznmHLumSXoEr9IMIwQ+NEheZQ5p0wykdszu&#10;XXPVtjfNDmmIhBpS4t3746FcVn5jQOdvxiTIwvWSe8t1pbo+l7VZLlS3IRVHq09tqFd04ZUNXHSi&#10;uldZiZ9k/6DyVhMmNHmm0TdojNVQNbCaefubmsdRRaha2JwUJ5vS29Hqr9s1CTvw3UkRlOcresyk&#10;7GbMYoUhsIFIYl582sXUcfoqrOkUpbimInpvyJcvyxH76u1h8hb2WWje/Nje3lzfXkuhz2fNBRgp&#10;5c+AXpSfXjobimzVqe2XlLkYp55TyrYLZU3o7PBgnatBGRhYORJbxVed97Vlxr3I4qggmyLk2Hr9&#10;ywcHR9bvYNgKbnZeq9chvHAqrSHkM68LnF1ghjuYgO2/gaf8AoU6oP8DnhC1MoY8gb0NSH+rfrHC&#10;HPPPDhx1FwuecTjUS63W8KRVx0+voozyy7jCL293+QsAAP//AwBQSwMEFAAGAAgAAAAhAJBCniLg&#10;AAAACQEAAA8AAABkcnMvZG93bnJldi54bWxMj8FOwzAQRO9I/IO1SFwQdRqaUEKcqorUCwekNlXF&#10;0Y23cUS8jmK3Sf8eIw70ODuj2Tf5ajIdu+DgWksC5rMIGFJtVUuNgH21eV4Cc16Skp0lFHBFB6vi&#10;/i6XmbIjbfGy8w0LJeQyKUB732ecu1qjkW5me6TgnexgpA9yaLga5BjKTcfjKEq5kS2FD1r2WGqs&#10;v3dnI+CreXrZHCqqxtJ/nlI9XQ8fSSnE48O0fgfmcfL/YfjFD+hQBKajPZNyrBOwSJZhixcQp6/A&#10;QuBtESfAjn8HXuT8dkHxAwAA//8DAFBLAQItABQABgAIAAAAIQC2gziS/gAAAOEBAAATAAAAAAAA&#10;AAAAAAAAAAAAAABbQ29udGVudF9UeXBlc10ueG1sUEsBAi0AFAAGAAgAAAAhADj9If/WAAAAlAEA&#10;AAsAAAAAAAAAAAAAAAAALwEAAF9yZWxzLy5yZWxzUEsBAi0AFAAGAAgAAAAhABnLodnOAQAAAwQA&#10;AA4AAAAAAAAAAAAAAAAALgIAAGRycy9lMm9Eb2MueG1sUEsBAi0AFAAGAAgAAAAhAJBCniL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352AD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 xml:space="preserve">TAHUN ANGGARAN </w:t>
      </w:r>
      <w:r w:rsidR="00EE7DC8" w:rsidRPr="00D352AD">
        <w:rPr>
          <w:rFonts w:ascii="Bookman Old Style" w:eastAsia="Times New Roman" w:hAnsi="Bookman Old Style" w:cs="Bookman Old Style"/>
          <w:color w:val="FF0000"/>
          <w:sz w:val="24"/>
          <w:szCs w:val="24"/>
        </w:rPr>
        <w:t>2021</w:t>
      </w:r>
    </w:p>
    <w:p w14:paraId="406D03A4" w14:textId="77777777" w:rsidR="00B71E37" w:rsidRPr="00B766A7" w:rsidRDefault="00B71E37" w:rsidP="00F502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31317608" w14:textId="77777777" w:rsidR="00B71E37" w:rsidRPr="00B766A7" w:rsidRDefault="00B71E37" w:rsidP="00F502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5189E75F" w14:textId="77777777" w:rsidR="00B71E37" w:rsidRPr="002F133C" w:rsidRDefault="00B71E37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</w:pPr>
      <w:r w:rsidRPr="002F133C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>ANGGARAN PENDAPATAN DAN BELANJA DESA</w:t>
      </w:r>
    </w:p>
    <w:p w14:paraId="327E18E1" w14:textId="6EEEC801" w:rsidR="00B71E37" w:rsidRPr="002F133C" w:rsidRDefault="00B71E37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</w:pPr>
      <w:r w:rsidRPr="002F133C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 xml:space="preserve">PEMERINTAH DESA </w:t>
      </w:r>
      <w:r w:rsidR="00B4631D" w:rsidRPr="002F133C">
        <w:rPr>
          <w:rFonts w:ascii="Bookman Old Style" w:eastAsia="Times New Roman" w:hAnsi="Bookman Old Style" w:cs="Bookman Old Style"/>
          <w:color w:val="FF0000"/>
          <w:sz w:val="24"/>
          <w:szCs w:val="24"/>
        </w:rPr>
        <w:t>KEPOHAGUNG</w:t>
      </w:r>
    </w:p>
    <w:p w14:paraId="2A8D42C3" w14:textId="77777777" w:rsidR="00B71E37" w:rsidRPr="002F133C" w:rsidRDefault="00B71E37" w:rsidP="00F502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color w:val="FF0000"/>
          <w:sz w:val="24"/>
          <w:szCs w:val="24"/>
        </w:rPr>
      </w:pPr>
      <w:r w:rsidRPr="002F133C"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  <w:t xml:space="preserve">TAHUN ANGGARAN </w:t>
      </w:r>
      <w:r w:rsidR="00EE7DC8" w:rsidRPr="002F133C">
        <w:rPr>
          <w:rFonts w:ascii="Bookman Old Style" w:eastAsia="Times New Roman" w:hAnsi="Bookman Old Style" w:cs="Bookman Old Style"/>
          <w:color w:val="FF0000"/>
          <w:sz w:val="24"/>
          <w:szCs w:val="24"/>
        </w:rPr>
        <w:t>2021</w:t>
      </w:r>
    </w:p>
    <w:p w14:paraId="0846F036" w14:textId="77777777" w:rsidR="00B71E37" w:rsidRPr="002F133C" w:rsidRDefault="00B71E37" w:rsidP="00F502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</w:pPr>
    </w:p>
    <w:p w14:paraId="2479F207" w14:textId="597BBF94" w:rsidR="00B71E37" w:rsidRPr="002F133C" w:rsidRDefault="00B71E37" w:rsidP="00F502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color w:val="FF0000"/>
          <w:sz w:val="24"/>
          <w:szCs w:val="24"/>
          <w:lang w:val="id-ID"/>
        </w:rPr>
      </w:pPr>
    </w:p>
    <w:tbl>
      <w:tblPr>
        <w:tblW w:w="98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789"/>
        <w:gridCol w:w="567"/>
        <w:gridCol w:w="438"/>
        <w:gridCol w:w="413"/>
        <w:gridCol w:w="4073"/>
        <w:gridCol w:w="1701"/>
        <w:gridCol w:w="1410"/>
      </w:tblGrid>
      <w:tr w:rsidR="002F133C" w:rsidRPr="002F133C" w14:paraId="40A96A8B" w14:textId="77777777" w:rsidTr="001236C7">
        <w:trPr>
          <w:trHeight w:val="450"/>
        </w:trPr>
        <w:tc>
          <w:tcPr>
            <w:tcW w:w="2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C909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proofErr w:type="gram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KODE  REKENING</w:t>
            </w:r>
            <w:proofErr w:type="gramEnd"/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5DF3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URAIAN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FA88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ANGGARAN</w:t>
            </w: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br/>
              <w:t>Rp.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9A6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SUMBER DANA</w:t>
            </w:r>
          </w:p>
        </w:tc>
      </w:tr>
      <w:tr w:rsidR="002F133C" w:rsidRPr="002F133C" w14:paraId="52FDFE03" w14:textId="77777777" w:rsidTr="001236C7">
        <w:trPr>
          <w:trHeight w:val="450"/>
        </w:trPr>
        <w:tc>
          <w:tcPr>
            <w:tcW w:w="2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3AE7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72AD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50FA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89DE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</w:p>
        </w:tc>
      </w:tr>
      <w:tr w:rsidR="002F133C" w:rsidRPr="002F133C" w14:paraId="567CC909" w14:textId="77777777" w:rsidTr="001236C7">
        <w:trPr>
          <w:trHeight w:val="31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965F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C030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A6B7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394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B7FA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5</w:t>
            </w:r>
          </w:p>
        </w:tc>
      </w:tr>
      <w:tr w:rsidR="002F133C" w:rsidRPr="002F133C" w14:paraId="3AF0298E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4899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BF65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6CE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20C2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76BD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b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F658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64F7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06CA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63D0AF36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12F1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5FAC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532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598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E74F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94A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PENDAPATAN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2B0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2582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74C9B439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934A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7493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D418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209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848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57CC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PADesa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E8D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E135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74779839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637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C166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B71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065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3D5D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4E0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Transfer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8923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5E7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280585CC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5E8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3138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064F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0427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4E3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CE57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Pendapatan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lain-lain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AA16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699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0221191A" w14:textId="77777777" w:rsidTr="00CE0BE5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B142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C20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C7E1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475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EC4D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0F8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JUMLAH PENDAPATAN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29E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026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3CC7E76E" w14:textId="77777777" w:rsidTr="00CE0BE5">
        <w:trPr>
          <w:trHeight w:hRule="exact"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ACC9F03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6FD0225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3481DEE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0B12129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651D25F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00745B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87CABFC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1DED616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4962CC64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2DD7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8ADC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207F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644E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D8B4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5F76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BELANJA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544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BB8C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6C289261" w14:textId="77777777" w:rsidTr="001236C7">
        <w:trPr>
          <w:trHeight w:hRule="exact" w:val="7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ECB2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6BC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3DB2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8F82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0C3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6D9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PENYELENGGARAAN PEMERINTAHAN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AA89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4373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44DF104E" w14:textId="77777777" w:rsidTr="001236C7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79F6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D3C4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FAB7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A0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D597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BC01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Penyelenggaraan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Belanja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Penghasilan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Tetap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Tunjangan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Operasional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Pemerintahan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Desa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40A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7DE1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127D169D" w14:textId="77777777" w:rsidTr="001236C7">
        <w:trPr>
          <w:trHeight w:hRule="exact" w:val="7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6C02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33D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530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6BE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4242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B065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Penyediaan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Penghasilan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Tetap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Tunjangan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Kepala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B66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9CC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5642E39C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DCB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BDC2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7C5D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E129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8E1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AAA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Belanja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A706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504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46E7FDE9" w14:textId="77777777" w:rsidTr="00F43E82">
        <w:trPr>
          <w:trHeight w:val="8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CDC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F10F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DD2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652A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0154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E423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Administrasi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Kependudukan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Pencatatan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Sipil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Statistik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Kearsipan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67E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96F5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2F133C" w:rsidRPr="002F133C" w14:paraId="521C2838" w14:textId="77777777" w:rsidTr="00F43E82">
        <w:trPr>
          <w:trHeight w:val="12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35E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12D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77FE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33A7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231" w14:textId="77777777" w:rsidR="00D359E1" w:rsidRPr="002F133C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384D" w14:textId="77777777" w:rsidR="00D359E1" w:rsidRPr="002F133C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Pelayanan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administrasi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umum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kependudukan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(Surat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Pengantar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/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Pelayanan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KTP,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Kartu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Keluarga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dll</w:t>
            </w:r>
            <w:proofErr w:type="spellEnd"/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E64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CC2A" w14:textId="77777777" w:rsidR="00D359E1" w:rsidRPr="002F133C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</w:pPr>
            <w:r w:rsidRPr="002F133C">
              <w:rPr>
                <w:rFonts w:ascii="Bookman Old Style" w:eastAsia="Times New Roman" w:hAnsi="Bookman Old Style" w:cs="Calibri"/>
                <w:color w:val="FF0000"/>
                <w:sz w:val="24"/>
                <w:szCs w:val="24"/>
              </w:rPr>
              <w:t> </w:t>
            </w:r>
          </w:p>
        </w:tc>
      </w:tr>
      <w:tr w:rsidR="00B766A7" w:rsidRPr="00B766A7" w14:paraId="41EF6874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D8B1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AC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05C6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499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D036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08F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Barang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 Jasa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8BB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C0C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78C5CCB4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F9CB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772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AD2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CBE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216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D1A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............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6E6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D832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412537E8" w14:textId="77777777" w:rsidTr="001236C7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DB9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679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A71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636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232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A411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PELAKSANAAN PEMBANGUNAN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A17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1D00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3D219243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8DE1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DF55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D9C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2CA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98C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68F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Pendidikan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48C1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5C8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2420463C" w14:textId="77777777" w:rsidTr="001236C7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EE8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BBD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9673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383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7918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8C20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Pembangunan/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Rehabilitasi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Sarana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Prasarana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Perpustakaan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/Taman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Bacaan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Sanggar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B95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9AB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640B2DFB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3FB8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A1B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E37D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FC5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479F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7B4D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8F6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D3DA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3A2DF16F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E395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619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50D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0A3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20E8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925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............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2126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64D4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0F6514C8" w14:textId="77777777" w:rsidTr="001236C7">
        <w:trPr>
          <w:trHeight w:hRule="exact" w:val="6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EFB1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0DE7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1E07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47A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A687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6CC6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BIDANG PEMBINAAN KEMASYARAKATAN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8B4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3E3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475DB757" w14:textId="77777777" w:rsidTr="001236C7">
        <w:trPr>
          <w:trHeight w:val="9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03EA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F7E1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4B4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31D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01B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5AD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Sub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Bidang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Ketenteraman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Ketertiban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Umum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dan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Pelindungan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Masyarakat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948B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8944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0578650A" w14:textId="77777777" w:rsidTr="001236C7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62F0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8554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FF8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AFBD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5D7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2B14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Pengadaan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Pos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Keamanan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pembangunan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pos,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pengawasan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pelaksanaan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jadwal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ronda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patroli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dll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) 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6D2A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C85D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0A1B6017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EE85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5DF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D1BD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FC34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27BD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5720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Barang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 Jasa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3BD2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AEEC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4E9757E1" w14:textId="77777777" w:rsidTr="001236C7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95A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A7FA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D2F9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7A4B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4EEF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0FCC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............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F14F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2244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72DBF85A" w14:textId="77777777" w:rsidTr="007B04F1">
        <w:trPr>
          <w:trHeight w:hRule="exact" w:val="85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3007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357D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D80C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3D2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F280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FB8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BIDANG PEMBERDAYAAN MASYARAKAT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9CD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402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2E9F939F" w14:textId="77777777" w:rsidTr="007B04F1">
        <w:trPr>
          <w:trHeight w:hRule="exact" w:val="85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768C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1C0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7D8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5B3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A31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5A8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Sub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Bidang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Kapasitas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Aparatur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19D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6F3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25D38EAE" w14:textId="77777777" w:rsidTr="007B04F1">
        <w:trPr>
          <w:trHeight w:hRule="exact" w:val="85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F35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32EF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3A8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404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923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357B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kapasitas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B2C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882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42EE631A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7FA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138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6E01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D9BA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BB6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1167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Barang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 Jasa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5D4F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EB8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5944AA3D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C75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42B4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042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141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F6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941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............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898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ADD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22781779" w14:textId="77777777" w:rsidTr="001236C7">
        <w:trPr>
          <w:trHeight w:val="26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CAB7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F2D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33C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C898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5C8A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493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PENANGGULANGAN BENCANA, KEADAAN DARURAT DAN MENDESAK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818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F81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311B19D3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4E1A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30C8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53E1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B5E2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5C18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D904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Penanggulangan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Bencana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4633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BA8A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7C98E254" w14:textId="77777777" w:rsidTr="00F43E82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762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F299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523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31E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C099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174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Tak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Terduga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35C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968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61FA31D4" w14:textId="77777777" w:rsidTr="00F43E82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B1EC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286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A377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C54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6306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B538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Keadaan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Darurat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F97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036C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64D892A0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BEC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CAE1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F408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5AA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8B6B" w14:textId="77777777" w:rsidR="00D359E1" w:rsidRPr="00B766A7" w:rsidRDefault="00D359E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7EB5" w14:textId="77777777" w:rsidR="00D359E1" w:rsidRPr="00B766A7" w:rsidRDefault="00D359E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Tak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Terduga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2BE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676" w14:textId="77777777" w:rsidR="00D359E1" w:rsidRPr="00B766A7" w:rsidRDefault="00D359E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09F0FB04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215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3749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EECA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C493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2BB8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1667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Keadaan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Mendesak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17C1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12A5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54D2C2E5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8F55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A9A3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B27F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BA3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C76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950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Tak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Terduga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C1DC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FEB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1BB390A2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B3F1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FBD7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5866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0D1B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ACA9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FF2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JUMLAH  BELANJA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C48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E8B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0117E1D8" w14:textId="77777777" w:rsidTr="00CE0BE5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4AED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4927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3BF4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D0DC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843B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8C19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SURPLUS /(DEFISIT)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6B8E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039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04BCCD21" w14:textId="77777777" w:rsidTr="00CE0BE5">
        <w:trPr>
          <w:trHeight w:hRule="exact" w:val="2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C3FBADE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3F08E40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E8DE3B0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4649C22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2C6A790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A16DF4F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A81A2AE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A4ADAE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5D65D2AF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0C1B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C97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FC18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0A3F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F172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8519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PEMBIAYAAN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CC19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C7E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23D97A30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C83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6782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CFBA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E2D2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A5F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BE50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Penerimaan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C7B3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E031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0722D0F4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5ABA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82DD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457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DF18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6C1D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90EA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Pengeluaran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4EEE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C5D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53DA00BE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E02E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FC0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D6D4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40D5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FF99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70B7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SELISIH PEMBIAYAAN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F80B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67D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6D71ABE6" w14:textId="77777777" w:rsidTr="007B04F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4FDD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F21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9EC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B98B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0D24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3D3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SILPA TAHUN BERJALAN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3856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730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11D87DF5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90FD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0C41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A0B5C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71B6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09D2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6155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BB84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AC4A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0E6C2C4E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E92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A1FA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F1DB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FFC1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547F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6D9F" w14:textId="77777777" w:rsidR="007B04F1" w:rsidRPr="00B766A7" w:rsidRDefault="00EE7DC8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……………</w:t>
            </w:r>
            <w:r w:rsidR="00412258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, ………………………</w:t>
            </w:r>
          </w:p>
        </w:tc>
      </w:tr>
      <w:tr w:rsidR="00B766A7" w:rsidRPr="00B766A7" w14:paraId="7F2045E6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610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7E2B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F571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9DE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AD6B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19725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……………….</w:t>
            </w:r>
          </w:p>
        </w:tc>
      </w:tr>
      <w:tr w:rsidR="00B766A7" w:rsidRPr="00B766A7" w14:paraId="22DB764E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6722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334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1C15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440C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41D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0F23B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9787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E491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3BC0AFA5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649D4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2C6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30B7D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8A5C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C97E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D5AB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D45D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EC6B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41C46710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F208F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0310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52FB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3CAE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9C5B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0AEE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04F4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10332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7250FDA3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98BF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A9940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F920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286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C0D9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1EF9" w14:textId="77777777" w:rsidR="007B04F1" w:rsidRPr="00B766A7" w:rsidRDefault="007B04F1" w:rsidP="00412258">
            <w:pPr>
              <w:spacing w:after="0" w:line="360" w:lineRule="auto"/>
              <w:ind w:left="3432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………………………………..</w:t>
            </w:r>
          </w:p>
        </w:tc>
      </w:tr>
      <w:tr w:rsidR="00B766A7" w:rsidRPr="00B766A7" w14:paraId="63EA3454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457C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75D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ACA7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1FC1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17DD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5095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08B1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60B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659486CF" w14:textId="77777777" w:rsidTr="001236C7">
        <w:trPr>
          <w:trHeight w:val="315"/>
        </w:trPr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6714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Keterangang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Cara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Pengisian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:</w:t>
            </w:r>
          </w:p>
        </w:tc>
      </w:tr>
      <w:tr w:rsidR="00B766A7" w:rsidRPr="00B766A7" w14:paraId="60FFEA30" w14:textId="77777777" w:rsidTr="001236C7">
        <w:trPr>
          <w:trHeight w:val="3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A11F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Kolom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E7A5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:</w:t>
            </w: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4866D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diisi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berdasarkan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klasifikasi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Bidang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Kegiatan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C323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F0C0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476219CE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17C4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9C5D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4D50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D25F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a.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bidang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7E5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FAA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2E544EC9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BE7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B1C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CAE7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CED2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b. sub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bidang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; dan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0C0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5C2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4FF5FE82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5034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DD44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55A4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498D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c.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58F4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3AFE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28FCD675" w14:textId="77777777" w:rsidTr="001236C7">
        <w:trPr>
          <w:trHeight w:val="10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B21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2525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2D6A8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B92E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A04DC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93C2B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62C10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57F9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27739D52" w14:textId="77777777" w:rsidTr="001236C7">
        <w:trPr>
          <w:trHeight w:val="6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C08AB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Kolom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54A81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:</w:t>
            </w:r>
          </w:p>
        </w:tc>
        <w:tc>
          <w:tcPr>
            <w:tcW w:w="8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3485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diisi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berdasarkan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klasifikasi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ekonomi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terdiri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dari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Pendapatan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: </w:t>
            </w:r>
          </w:p>
        </w:tc>
      </w:tr>
      <w:tr w:rsidR="00B766A7" w:rsidRPr="00B766A7" w14:paraId="311A249D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25D0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59EE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D03C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1604C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-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F691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Bagian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pendapatan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diisi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B99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E5EA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5D21D022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765F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047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CF690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BC807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5ACF5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a.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pendapatan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; dan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8E295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5514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336A2CE4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A898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16CC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67BA1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1C26E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CC1DD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b.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kelompok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pendapatan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61534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81E2A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32E0B434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00F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6F14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2F9B3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17C1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-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04C8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Bagian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diisi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32F0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0991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238E2C08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EF0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  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CBF7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89647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E994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86B2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a.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; dan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096C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34E6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506F7BE0" w14:textId="77777777" w:rsidTr="005C0158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BE588" w14:textId="77777777" w:rsidR="00C939E2" w:rsidRPr="00B766A7" w:rsidRDefault="00C939E2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55D8" w14:textId="77777777" w:rsidR="00C939E2" w:rsidRPr="00B766A7" w:rsidRDefault="00C939E2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053A" w14:textId="77777777" w:rsidR="00C939E2" w:rsidRPr="00B766A7" w:rsidRDefault="00C939E2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6007" w14:textId="77777777" w:rsidR="00C939E2" w:rsidRPr="00B766A7" w:rsidRDefault="00C939E2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0E434" w14:textId="77777777" w:rsidR="00C939E2" w:rsidRPr="00B766A7" w:rsidRDefault="00C939E2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b.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jenis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disesuaikan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dengan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jenis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kegiatan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</w:tr>
      <w:tr w:rsidR="00B766A7" w:rsidRPr="00B766A7" w14:paraId="2F442D8A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02A2C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C61C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D7C5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C71DD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-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90833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Bagian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diisi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C4900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2883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5B94BB46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3DC06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CCAA9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B899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7B29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8280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a.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4196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E1692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5BCCDE5D" w14:textId="77777777" w:rsidTr="001236C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5D45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0F09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A68F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F9112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2034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b.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Kelompok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93B5D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73BC6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3E67DB33" w14:textId="77777777" w:rsidTr="001236C7">
        <w:trPr>
          <w:trHeight w:val="6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81E8" w14:textId="77777777" w:rsidR="007B04F1" w:rsidRPr="00B766A7" w:rsidRDefault="007B04F1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Kolom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7F3D" w14:textId="77777777" w:rsidR="007B04F1" w:rsidRPr="00B766A7" w:rsidRDefault="007B04F1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:</w:t>
            </w:r>
          </w:p>
        </w:tc>
        <w:tc>
          <w:tcPr>
            <w:tcW w:w="8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3ED2" w14:textId="77777777" w:rsidR="007B04F1" w:rsidRPr="00B766A7" w:rsidRDefault="007B04F1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diisi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uraian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Pendapatan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nomenklatur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kode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rekening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lihat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lampiran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A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Peraturan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Bupati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</w:tr>
      <w:tr w:rsidR="00B766A7" w:rsidRPr="00B766A7" w14:paraId="177386C5" w14:textId="77777777" w:rsidTr="005C0158">
        <w:trPr>
          <w:trHeight w:val="3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165C" w14:textId="77777777" w:rsidR="00C939E2" w:rsidRPr="00B766A7" w:rsidRDefault="00C939E2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Kolom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914E" w14:textId="77777777" w:rsidR="00C939E2" w:rsidRPr="00B766A7" w:rsidRDefault="00C939E2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:</w:t>
            </w:r>
          </w:p>
        </w:tc>
        <w:tc>
          <w:tcPr>
            <w:tcW w:w="8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148E" w14:textId="77777777" w:rsidR="00C939E2" w:rsidRPr="00B766A7" w:rsidRDefault="00C939E2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diisi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dengan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anggaran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yang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ditetapkan</w:t>
            </w:r>
            <w:proofErr w:type="spellEnd"/>
          </w:p>
        </w:tc>
      </w:tr>
      <w:tr w:rsidR="00B766A7" w:rsidRPr="00B766A7" w14:paraId="550F56F7" w14:textId="77777777" w:rsidTr="005C0158">
        <w:trPr>
          <w:trHeight w:val="3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5FEB8" w14:textId="77777777" w:rsidR="00C939E2" w:rsidRPr="00B766A7" w:rsidRDefault="00C939E2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Kolom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B9CC" w14:textId="77777777" w:rsidR="00C939E2" w:rsidRPr="00B766A7" w:rsidRDefault="00C939E2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:</w:t>
            </w:r>
          </w:p>
        </w:tc>
        <w:tc>
          <w:tcPr>
            <w:tcW w:w="803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329C8F5" w14:textId="77777777" w:rsidR="00C939E2" w:rsidRPr="00B766A7" w:rsidRDefault="00C939E2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diisi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Sumber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yang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digunakan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dalam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kegiatan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kolom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1.c)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terkait</w:t>
            </w:r>
            <w:proofErr w:type="spellEnd"/>
            <w:r w:rsidR="009F2AD5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.</w:t>
            </w:r>
          </w:p>
        </w:tc>
      </w:tr>
    </w:tbl>
    <w:p w14:paraId="48881427" w14:textId="77777777" w:rsidR="009F2AD5" w:rsidRPr="00B766A7" w:rsidRDefault="009F2AD5" w:rsidP="00F502F0">
      <w:pPr>
        <w:spacing w:line="360" w:lineRule="auto"/>
        <w:rPr>
          <w:rFonts w:ascii="Bookman Old Style" w:eastAsia="Times New Roman" w:hAnsi="Bookman Old Style" w:cs="Bookman Old Style"/>
          <w:sz w:val="24"/>
          <w:szCs w:val="24"/>
          <w:lang w:val="id-ID"/>
        </w:rPr>
        <w:sectPr w:rsidR="009F2AD5" w:rsidRPr="00B766A7" w:rsidSect="00C7011F">
          <w:headerReference w:type="default" r:id="rId9"/>
          <w:pgSz w:w="12240" w:h="18720" w:code="14"/>
          <w:pgMar w:top="1418" w:right="1418" w:bottom="1418" w:left="1418" w:header="720" w:footer="720" w:gutter="0"/>
          <w:pgNumType w:start="1"/>
          <w:cols w:space="720"/>
          <w:titlePg/>
          <w:docGrid w:linePitch="360"/>
        </w:sectPr>
      </w:pPr>
    </w:p>
    <w:p w14:paraId="2779EE84" w14:textId="77777777" w:rsidR="006534C4" w:rsidRPr="00B766A7" w:rsidRDefault="006534C4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lastRenderedPageBreak/>
        <w:t>LAMPIRAN II</w:t>
      </w:r>
    </w:p>
    <w:p w14:paraId="0BC00956" w14:textId="77777777" w:rsidR="006534C4" w:rsidRPr="00B766A7" w:rsidRDefault="006534C4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PERATURAN DESA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 .......................</w:t>
      </w:r>
    </w:p>
    <w:p w14:paraId="6132D160" w14:textId="77777777" w:rsidR="006534C4" w:rsidRPr="00B766A7" w:rsidRDefault="006534C4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NOMOR ............. TAHUN ..........</w:t>
      </w:r>
    </w:p>
    <w:p w14:paraId="7597455C" w14:textId="77777777" w:rsidR="006534C4" w:rsidRPr="00B766A7" w:rsidRDefault="006534C4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TENTANG</w:t>
      </w:r>
    </w:p>
    <w:p w14:paraId="474CD36E" w14:textId="77777777" w:rsidR="006534C4" w:rsidRPr="00B766A7" w:rsidRDefault="006534C4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ANGGARAN PENDAPATAN DAN 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BELANJA </w:t>
      </w:r>
      <w:r w:rsidRPr="00B766A7">
        <w:rPr>
          <w:rFonts w:ascii="Bookman Old Style" w:eastAsia="Times New Roman" w:hAnsi="Bookman Old Style" w:cs="Calibri"/>
          <w:sz w:val="24"/>
          <w:szCs w:val="24"/>
        </w:rPr>
        <w:t>DESA</w:t>
      </w:r>
    </w:p>
    <w:p w14:paraId="69580A49" w14:textId="77777777" w:rsidR="006534C4" w:rsidRPr="00B766A7" w:rsidRDefault="00EE7DC8" w:rsidP="00F502F0">
      <w:pPr>
        <w:tabs>
          <w:tab w:val="left" w:pos="8171"/>
        </w:tabs>
        <w:spacing w:after="0" w:line="276" w:lineRule="auto"/>
        <w:ind w:left="9923"/>
        <w:jc w:val="both"/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</w:pPr>
      <w:r>
        <w:rPr>
          <w:rFonts w:ascii="Bookman Old Style" w:eastAsia="Times New Roman" w:hAnsi="Bookman Old Style" w:cs="Calibri"/>
          <w:sz w:val="24"/>
          <w:szCs w:val="24"/>
          <w:u w:val="single"/>
        </w:rPr>
        <w:t>TAHUN ANGGARAN 2021.</w:t>
      </w:r>
    </w:p>
    <w:p w14:paraId="718F7EDD" w14:textId="77777777" w:rsidR="006534C4" w:rsidRPr="00B766A7" w:rsidRDefault="006534C4" w:rsidP="00F502F0">
      <w:pPr>
        <w:tabs>
          <w:tab w:val="left" w:pos="8171"/>
        </w:tabs>
        <w:spacing w:after="0" w:line="360" w:lineRule="auto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14:paraId="2902D727" w14:textId="77777777" w:rsidR="006534C4" w:rsidRPr="00B766A7" w:rsidRDefault="006534C4" w:rsidP="0062559C">
      <w:pPr>
        <w:tabs>
          <w:tab w:val="left" w:pos="8171"/>
        </w:tabs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bookmarkStart w:id="2" w:name="_Hlk36907580"/>
      <w:r w:rsidRPr="00B766A7">
        <w:rPr>
          <w:rFonts w:ascii="Bookman Old Style" w:eastAsia="Times New Roman" w:hAnsi="Bookman Old Style" w:cs="Calibri"/>
          <w:sz w:val="24"/>
          <w:szCs w:val="24"/>
        </w:rPr>
        <w:t>DAFTAR PENYERTAAN MODAL DESA ..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............</w:t>
      </w:r>
      <w:r w:rsidRPr="00B766A7">
        <w:rPr>
          <w:rFonts w:ascii="Bookman Old Style" w:eastAsia="Times New Roman" w:hAnsi="Bookman Old Style" w:cs="Calibri"/>
          <w:sz w:val="24"/>
          <w:szCs w:val="24"/>
        </w:rPr>
        <w:t>..</w:t>
      </w:r>
    </w:p>
    <w:p w14:paraId="6D04B82D" w14:textId="77777777" w:rsidR="006534C4" w:rsidRPr="00B766A7" w:rsidRDefault="006534C4" w:rsidP="0062559C">
      <w:pPr>
        <w:tabs>
          <w:tab w:val="left" w:pos="8171"/>
        </w:tabs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TAHUN </w:t>
      </w:r>
      <w:r w:rsidR="0062559C">
        <w:rPr>
          <w:rFonts w:ascii="Bookman Old Style" w:eastAsia="Times New Roman" w:hAnsi="Bookman Old Style" w:cs="Calibri"/>
          <w:sz w:val="24"/>
          <w:szCs w:val="24"/>
        </w:rPr>
        <w:t>ANGGARAN 2021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4"/>
        <w:gridCol w:w="1579"/>
        <w:gridCol w:w="1843"/>
        <w:gridCol w:w="1559"/>
        <w:gridCol w:w="1560"/>
        <w:gridCol w:w="1559"/>
        <w:gridCol w:w="1701"/>
        <w:gridCol w:w="1984"/>
        <w:gridCol w:w="1560"/>
        <w:gridCol w:w="1842"/>
      </w:tblGrid>
      <w:tr w:rsidR="00B766A7" w:rsidRPr="00B766A7" w14:paraId="6AD657A0" w14:textId="77777777" w:rsidTr="00143983">
        <w:trPr>
          <w:trHeight w:val="17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7B59" w14:textId="77777777" w:rsidR="00186C4B" w:rsidRPr="00B766A7" w:rsidRDefault="00186C4B" w:rsidP="00F502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bookmarkStart w:id="3" w:name="RANGE!A1:J41"/>
            <w:bookmarkEnd w:id="3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NO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FD7" w14:textId="77777777" w:rsidR="00186C4B" w:rsidRPr="00B766A7" w:rsidRDefault="00186C4B" w:rsidP="00F502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445" w14:textId="77777777" w:rsidR="00186C4B" w:rsidRPr="00B766A7" w:rsidRDefault="00186C4B" w:rsidP="00F502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Dasar Hukum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9AC0" w14:textId="77777777" w:rsidR="00186C4B" w:rsidRPr="00B766A7" w:rsidRDefault="00186C4B" w:rsidP="00F502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Nama </w:t>
            </w:r>
            <w:r w:rsidR="00143983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BUMDes/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Badan/ Lembaga/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Pihak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Ketiga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8FDF" w14:textId="77777777" w:rsidR="00186C4B" w:rsidRPr="00B766A7" w:rsidRDefault="00186C4B" w:rsidP="00F502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Bentuk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0281" w14:textId="77777777" w:rsidR="00186C4B" w:rsidRPr="00B766A7" w:rsidRDefault="00186C4B" w:rsidP="005E29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 Yang Telah Disertakan</w:t>
            </w:r>
          </w:p>
          <w:p w14:paraId="1692D3F3" w14:textId="77777777" w:rsidR="00186C4B" w:rsidRPr="00B766A7" w:rsidRDefault="00186C4B" w:rsidP="005E29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(Rp)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D6E3" w14:textId="77777777" w:rsidR="00186C4B" w:rsidRPr="00B766A7" w:rsidRDefault="00186C4B" w:rsidP="005E29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Saat Ini</w:t>
            </w:r>
          </w:p>
          <w:p w14:paraId="5515927D" w14:textId="77777777" w:rsidR="00186C4B" w:rsidRPr="00B766A7" w:rsidRDefault="00186C4B" w:rsidP="005E291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(Rp)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EF3" w14:textId="77777777" w:rsidR="00186C4B" w:rsidRPr="00B766A7" w:rsidRDefault="00186C4B" w:rsidP="00186C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 Yang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Disertakan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Sampai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Dengan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Saat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</w:p>
          <w:p w14:paraId="4E5BAC70" w14:textId="77777777" w:rsidR="00186C4B" w:rsidRPr="00B766A7" w:rsidRDefault="00186C4B" w:rsidP="00186C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(Rp)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2E90" w14:textId="77777777" w:rsidR="00186C4B" w:rsidRPr="00B766A7" w:rsidRDefault="00186C4B" w:rsidP="00186C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Prosentase Bagi 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Hasil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170A" w14:textId="77777777" w:rsidR="00186C4B" w:rsidRPr="00B766A7" w:rsidRDefault="00186C4B" w:rsidP="002770A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Bagi 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Hasil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Penyertaan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Modal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 yang akan diterima</w:t>
            </w:r>
          </w:p>
          <w:p w14:paraId="7FD6B478" w14:textId="77777777" w:rsidR="00186C4B" w:rsidRPr="00B766A7" w:rsidRDefault="00186C4B" w:rsidP="002770A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(Rp)</w:t>
            </w:r>
          </w:p>
        </w:tc>
      </w:tr>
      <w:tr w:rsidR="00B766A7" w:rsidRPr="00B766A7" w14:paraId="55790896" w14:textId="77777777" w:rsidTr="001439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9507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09C7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0822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EF79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6BE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834C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025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147F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8 = (6+7)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29CC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52E7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10</w:t>
            </w:r>
            <w:r w:rsidR="00143983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 = </w:t>
            </w:r>
            <w:r w:rsidR="00CD1CEC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(</w:t>
            </w:r>
            <w:r w:rsidR="00143983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8 x 9</w:t>
            </w:r>
            <w:r w:rsidR="00CD1CEC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</w:tr>
      <w:tr w:rsidR="00B766A7" w:rsidRPr="00B766A7" w14:paraId="0596CD85" w14:textId="77777777" w:rsidTr="001439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43D4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D9F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09AE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258A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E3FE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5E56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BFF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7C4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D1189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8B9C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7878EEBA" w14:textId="77777777" w:rsidTr="001439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25BC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5C88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D94C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173E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8F2D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6952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3C90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4EFB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AD7E3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FE19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38BC1134" w14:textId="77777777" w:rsidTr="001439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5A44" w14:textId="77777777" w:rsidR="00186C4B" w:rsidRPr="00B766A7" w:rsidRDefault="00186C4B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D6EA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C4A4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CEAC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8981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FECA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EEC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012B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BBDE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70B" w14:textId="77777777" w:rsidR="00186C4B" w:rsidRPr="00B766A7" w:rsidRDefault="00186C4B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</w:tbl>
    <w:p w14:paraId="21ECDA6C" w14:textId="77777777" w:rsidR="00F502F0" w:rsidRPr="00B766A7" w:rsidRDefault="00F502F0" w:rsidP="00F502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1684359B" w14:textId="77777777" w:rsidR="00412258" w:rsidRPr="00B766A7" w:rsidRDefault="00EE7DC8" w:rsidP="00412258">
      <w:pPr>
        <w:autoSpaceDE w:val="0"/>
        <w:autoSpaceDN w:val="0"/>
        <w:adjustRightInd w:val="0"/>
        <w:spacing w:after="0" w:line="360" w:lineRule="auto"/>
        <w:ind w:left="11907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sz w:val="24"/>
          <w:szCs w:val="24"/>
        </w:rPr>
        <w:t>…………….,</w:t>
      </w:r>
      <w:r w:rsidR="00412258" w:rsidRPr="00B766A7">
        <w:rPr>
          <w:rFonts w:ascii="Bookman Old Style" w:eastAsia="Times New Roman" w:hAnsi="Bookman Old Style" w:cs="Bookman Old Style"/>
          <w:sz w:val="24"/>
          <w:szCs w:val="24"/>
        </w:rPr>
        <w:t xml:space="preserve"> ………………………</w:t>
      </w:r>
    </w:p>
    <w:p w14:paraId="69094303" w14:textId="77777777" w:rsidR="006534C4" w:rsidRPr="00B766A7" w:rsidRDefault="00412258" w:rsidP="00412258">
      <w:pPr>
        <w:autoSpaceDE w:val="0"/>
        <w:autoSpaceDN w:val="0"/>
        <w:adjustRightInd w:val="0"/>
        <w:spacing w:after="0" w:line="360" w:lineRule="auto"/>
        <w:ind w:left="11907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Kepala Desa .....................,</w:t>
      </w:r>
    </w:p>
    <w:p w14:paraId="235CC3C7" w14:textId="77777777" w:rsidR="00F502F0" w:rsidRPr="00B766A7" w:rsidRDefault="00F502F0" w:rsidP="00412258">
      <w:pPr>
        <w:autoSpaceDE w:val="0"/>
        <w:autoSpaceDN w:val="0"/>
        <w:adjustRightInd w:val="0"/>
        <w:spacing w:after="0" w:line="360" w:lineRule="auto"/>
        <w:ind w:left="11907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38CF5C2C" w14:textId="77777777" w:rsidR="00F502F0" w:rsidRPr="00B766A7" w:rsidRDefault="00F502F0" w:rsidP="00412258">
      <w:pPr>
        <w:autoSpaceDE w:val="0"/>
        <w:autoSpaceDN w:val="0"/>
        <w:adjustRightInd w:val="0"/>
        <w:spacing w:after="0" w:line="360" w:lineRule="auto"/>
        <w:ind w:left="11907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060FC447" w14:textId="77777777" w:rsidR="00F502F0" w:rsidRPr="00B766A7" w:rsidRDefault="00F502F0" w:rsidP="00412258">
      <w:pPr>
        <w:autoSpaceDE w:val="0"/>
        <w:autoSpaceDN w:val="0"/>
        <w:adjustRightInd w:val="0"/>
        <w:spacing w:after="0" w:line="360" w:lineRule="auto"/>
        <w:ind w:left="11907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.........................................</w:t>
      </w:r>
    </w:p>
    <w:p w14:paraId="25E9856D" w14:textId="77777777" w:rsidR="00293FB5" w:rsidRPr="00B766A7" w:rsidRDefault="00293FB5" w:rsidP="00F502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0AB071D4" w14:textId="77777777" w:rsidR="006534C4" w:rsidRPr="00B766A7" w:rsidRDefault="006534C4" w:rsidP="00F502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bookmarkStart w:id="4" w:name="_Hlk36907728"/>
      <w:bookmarkEnd w:id="2"/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Keterangan Cara Pengisian:</w:t>
      </w:r>
    </w:p>
    <w:p w14:paraId="2E0B9394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1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nomor urut penyertaan modal Desa</w:t>
      </w:r>
    </w:p>
    <w:p w14:paraId="0D296C23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2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diisi Tahun sejak adanya penyertaan modal Desa </w:t>
      </w:r>
      <w:r w:rsidR="00143983"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sampai dengan tahun anggaran berkenaan</w:t>
      </w:r>
    </w:p>
    <w:p w14:paraId="09262640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Kolom 3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dasar hukum penyertaan modal Desa</w:t>
      </w:r>
    </w:p>
    <w:p w14:paraId="17962D2F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 xml:space="preserve">Kolom 4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diisi nama </w:t>
      </w:r>
      <w:r w:rsidR="00143983"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BUMDes/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badan/lembaga/pihak ketiga penerima penyertaan modal Desa</w:t>
      </w:r>
    </w:p>
    <w:p w14:paraId="775025EF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5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bentuk/wujud penyertaan modal Desa</w:t>
      </w:r>
    </w:p>
    <w:p w14:paraId="58CC3510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6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jumlah penyertaan modal Desa yang telah diinvestasikan</w:t>
      </w:r>
    </w:p>
    <w:p w14:paraId="2D1C8EBD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7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jumlah penyertaan modal Desa pada tahun berkenaan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</w:r>
    </w:p>
    <w:p w14:paraId="3B9CC007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8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>diisi jumlah penyertaan modal Desa sampai dengan tahun berkenaan</w:t>
      </w:r>
    </w:p>
    <w:p w14:paraId="077F9E72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9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diisi </w:t>
      </w:r>
      <w:r w:rsidR="00143983"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prosentase Bagi Hasil penyertaan modal Desa</w:t>
      </w:r>
    </w:p>
    <w:p w14:paraId="45EE1CFB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Kolom 10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: </w:t>
      </w:r>
      <w:r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ab/>
        <w:t xml:space="preserve">diisi jumlah bagi hasil dari penyertaan modal Desa </w:t>
      </w:r>
      <w:r w:rsidR="00143983" w:rsidRPr="00B766A7">
        <w:rPr>
          <w:rFonts w:ascii="Bookman Old Style" w:eastAsia="Times New Roman" w:hAnsi="Bookman Old Style" w:cs="Bookman Old Style"/>
          <w:sz w:val="24"/>
          <w:szCs w:val="24"/>
          <w:lang w:val="id-ID"/>
        </w:rPr>
        <w:t>yang akan diterima Desa</w:t>
      </w:r>
    </w:p>
    <w:p w14:paraId="5ADAB168" w14:textId="77777777" w:rsidR="006534C4" w:rsidRPr="00B766A7" w:rsidRDefault="006534C4" w:rsidP="00F502F0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val="id-ID"/>
        </w:rPr>
      </w:pPr>
    </w:p>
    <w:p w14:paraId="12D4D606" w14:textId="77777777" w:rsidR="006534C4" w:rsidRPr="00B766A7" w:rsidRDefault="006534C4" w:rsidP="00F502F0">
      <w:pPr>
        <w:spacing w:line="360" w:lineRule="auto"/>
        <w:rPr>
          <w:rFonts w:ascii="Bookman Old Style" w:eastAsia="Times New Roman" w:hAnsi="Bookman Old Style" w:cs="Calibri"/>
          <w:sz w:val="24"/>
          <w:szCs w:val="24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br w:type="page"/>
      </w:r>
    </w:p>
    <w:p w14:paraId="0A236598" w14:textId="77777777" w:rsidR="009F2AD5" w:rsidRPr="00B766A7" w:rsidRDefault="009F2AD5" w:rsidP="00D17AB9">
      <w:pPr>
        <w:tabs>
          <w:tab w:val="left" w:pos="8171"/>
        </w:tabs>
        <w:spacing w:after="0" w:line="360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lastRenderedPageBreak/>
        <w:t>LAMPIRAN III</w:t>
      </w:r>
    </w:p>
    <w:p w14:paraId="0AFD41A7" w14:textId="77777777" w:rsidR="009F2AD5" w:rsidRPr="00B766A7" w:rsidRDefault="009F2AD5" w:rsidP="00D17AB9">
      <w:pPr>
        <w:tabs>
          <w:tab w:val="left" w:pos="8171"/>
        </w:tabs>
        <w:spacing w:after="0" w:line="360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PERATURAN DESA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 .......................</w:t>
      </w:r>
    </w:p>
    <w:p w14:paraId="30CC5772" w14:textId="77777777" w:rsidR="009F2AD5" w:rsidRPr="00B766A7" w:rsidRDefault="009F2AD5" w:rsidP="00D17AB9">
      <w:pPr>
        <w:tabs>
          <w:tab w:val="left" w:pos="8171"/>
        </w:tabs>
        <w:spacing w:after="0" w:line="360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NOMOR ............. TAHUN ..........</w:t>
      </w:r>
    </w:p>
    <w:p w14:paraId="2A437799" w14:textId="77777777" w:rsidR="009F2AD5" w:rsidRPr="00B766A7" w:rsidRDefault="009F2AD5" w:rsidP="00D17AB9">
      <w:pPr>
        <w:tabs>
          <w:tab w:val="left" w:pos="8171"/>
        </w:tabs>
        <w:spacing w:after="0" w:line="360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TENTANG</w:t>
      </w:r>
    </w:p>
    <w:p w14:paraId="794FF17C" w14:textId="77777777" w:rsidR="009F2AD5" w:rsidRPr="00B766A7" w:rsidRDefault="009F2AD5" w:rsidP="00D17AB9">
      <w:pPr>
        <w:tabs>
          <w:tab w:val="left" w:pos="8171"/>
        </w:tabs>
        <w:spacing w:after="0" w:line="360" w:lineRule="auto"/>
        <w:ind w:left="9923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ANGGARAN PENDAPATAN DAN 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BELANJA </w:t>
      </w:r>
      <w:r w:rsidRPr="00B766A7">
        <w:rPr>
          <w:rFonts w:ascii="Bookman Old Style" w:eastAsia="Times New Roman" w:hAnsi="Bookman Old Style" w:cs="Calibri"/>
          <w:sz w:val="24"/>
          <w:szCs w:val="24"/>
        </w:rPr>
        <w:t>DESA</w:t>
      </w:r>
    </w:p>
    <w:p w14:paraId="0AF01823" w14:textId="77777777" w:rsidR="009F2AD5" w:rsidRPr="00B766A7" w:rsidRDefault="009F2AD5" w:rsidP="00D17AB9">
      <w:pPr>
        <w:tabs>
          <w:tab w:val="left" w:pos="8171"/>
        </w:tabs>
        <w:spacing w:after="0" w:line="360" w:lineRule="auto"/>
        <w:ind w:left="9923"/>
        <w:jc w:val="both"/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u w:val="single"/>
        </w:rPr>
        <w:t xml:space="preserve">TAHUN ANGGARAN </w:t>
      </w:r>
      <w:r w:rsidR="00EE7DC8">
        <w:rPr>
          <w:rFonts w:ascii="Bookman Old Style" w:eastAsia="Times New Roman" w:hAnsi="Bookman Old Style" w:cs="Calibri"/>
          <w:sz w:val="24"/>
          <w:szCs w:val="24"/>
          <w:u w:val="single"/>
        </w:rPr>
        <w:t>2021</w:t>
      </w:r>
    </w:p>
    <w:p w14:paraId="37DAB462" w14:textId="77777777" w:rsidR="009F2AD5" w:rsidRPr="00B766A7" w:rsidRDefault="009F2AD5" w:rsidP="00F502F0">
      <w:pPr>
        <w:tabs>
          <w:tab w:val="left" w:pos="8171"/>
        </w:tabs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14:paraId="5C46D9E2" w14:textId="77777777" w:rsidR="009F2AD5" w:rsidRPr="00B766A7" w:rsidRDefault="009F2AD5" w:rsidP="00F502F0">
      <w:pPr>
        <w:tabs>
          <w:tab w:val="left" w:pos="8171"/>
        </w:tabs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DAFTAR 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DANA CADANGAN</w:t>
      </w: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 DESA ..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............</w:t>
      </w:r>
      <w:r w:rsidRPr="00B766A7">
        <w:rPr>
          <w:rFonts w:ascii="Bookman Old Style" w:eastAsia="Times New Roman" w:hAnsi="Bookman Old Style" w:cs="Calibri"/>
          <w:sz w:val="24"/>
          <w:szCs w:val="24"/>
        </w:rPr>
        <w:t>..</w:t>
      </w:r>
    </w:p>
    <w:p w14:paraId="25219B7B" w14:textId="77777777" w:rsidR="00612C6D" w:rsidRPr="00B766A7" w:rsidRDefault="009F2AD5" w:rsidP="00F502F0">
      <w:pPr>
        <w:spacing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TAHUN ANGGARAN </w:t>
      </w:r>
      <w:r w:rsidR="0062559C">
        <w:rPr>
          <w:rFonts w:ascii="Bookman Old Style" w:eastAsia="Times New Roman" w:hAnsi="Bookman Old Style" w:cs="Calibri"/>
          <w:sz w:val="24"/>
          <w:szCs w:val="24"/>
        </w:rPr>
        <w:t>2021</w:t>
      </w:r>
    </w:p>
    <w:tbl>
      <w:tblPr>
        <w:tblW w:w="16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9"/>
        <w:gridCol w:w="2881"/>
        <w:gridCol w:w="2166"/>
        <w:gridCol w:w="3170"/>
        <w:gridCol w:w="1686"/>
        <w:gridCol w:w="1861"/>
        <w:gridCol w:w="1741"/>
        <w:gridCol w:w="1991"/>
      </w:tblGrid>
      <w:tr w:rsidR="00B766A7" w:rsidRPr="00B766A7" w14:paraId="53DB3295" w14:textId="77777777" w:rsidTr="00412258">
        <w:trPr>
          <w:trHeight w:val="16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7223" w14:textId="77777777" w:rsidR="00612C6D" w:rsidRPr="00B766A7" w:rsidRDefault="00612C6D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NO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61E3" w14:textId="77777777" w:rsidR="00612C6D" w:rsidRPr="00B766A7" w:rsidRDefault="005C0158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 xml:space="preserve">Tujuan </w:t>
            </w:r>
            <w:proofErr w:type="spellStart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Pembentukan</w:t>
            </w:r>
            <w:proofErr w:type="spellEnd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Cadangan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BA5" w14:textId="77777777" w:rsidR="00612C6D" w:rsidRPr="00B766A7" w:rsidRDefault="005C0158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Dasar Hukum 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P</w:t>
            </w:r>
            <w:proofErr w:type="spellStart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embentukan</w:t>
            </w:r>
            <w:proofErr w:type="spellEnd"/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Cadangan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C0A" w14:textId="77777777" w:rsidR="00612C6D" w:rsidRPr="00B766A7" w:rsidRDefault="00612C6D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Cadangan yang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Direncanakan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(Rp)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FF8" w14:textId="77777777" w:rsidR="00612C6D" w:rsidRPr="00B766A7" w:rsidRDefault="005C0158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Saldo Awal</w:t>
            </w:r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(Rp)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9C0" w14:textId="77777777" w:rsidR="00612C6D" w:rsidRPr="00B766A7" w:rsidRDefault="00612C6D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Jumlah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tahun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ini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(Rp)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2742" w14:textId="77777777" w:rsidR="00612C6D" w:rsidRPr="00B766A7" w:rsidRDefault="005C0158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Saldo Akhir</w:t>
            </w:r>
            <w:r w:rsidR="00612C6D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(Rp)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4C5" w14:textId="77777777" w:rsidR="00612C6D" w:rsidRPr="00B766A7" w:rsidRDefault="00612C6D" w:rsidP="00F502F0">
            <w:pPr>
              <w:spacing w:after="0" w:line="276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Sisa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Dana </w:t>
            </w:r>
            <w:r w:rsidR="005C0158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Yang Belum Dic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adang</w:t>
            </w:r>
            <w:proofErr w:type="spellEnd"/>
            <w:r w:rsidR="005C0158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k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an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(Rp)</w:t>
            </w:r>
          </w:p>
        </w:tc>
      </w:tr>
      <w:tr w:rsidR="00B766A7" w:rsidRPr="00B766A7" w14:paraId="27B2653B" w14:textId="77777777" w:rsidTr="00560E10">
        <w:trPr>
          <w:trHeight w:val="30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4FE1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24BC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A66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DD8B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0C51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4BB4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0EC9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7</w:t>
            </w:r>
            <w:r w:rsidR="002873CA" w:rsidRPr="00B766A7">
              <w:rPr>
                <w:rFonts w:ascii="Bookman Old Style" w:eastAsia="Times New Roman" w:hAnsi="Bookman Old Style" w:cs="Calibri"/>
                <w:sz w:val="24"/>
                <w:szCs w:val="24"/>
                <w:lang w:val="id-ID"/>
              </w:rPr>
              <w:t>=(5+6)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F90F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8</w:t>
            </w:r>
            <w:r w:rsidR="00B5137F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= (4-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7)</w:t>
            </w:r>
          </w:p>
        </w:tc>
      </w:tr>
      <w:tr w:rsidR="00B766A7" w:rsidRPr="00B766A7" w14:paraId="63C3E94D" w14:textId="77777777" w:rsidTr="00560E10">
        <w:trPr>
          <w:trHeight w:hRule="exact"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C6C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736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F1C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C154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8C9B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EF07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956B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F45A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30CF0C62" w14:textId="77777777" w:rsidTr="00560E10">
        <w:trPr>
          <w:trHeight w:hRule="exact"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092F" w14:textId="77777777" w:rsidR="00612C6D" w:rsidRPr="00B766A7" w:rsidRDefault="00612C6D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4496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19B7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588C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CF40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7C4D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7CB3" w14:textId="77777777" w:rsidR="00612C6D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B9FE" w14:textId="77777777" w:rsidR="00412258" w:rsidRPr="00B766A7" w:rsidRDefault="00612C6D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085978E1" w14:textId="77777777" w:rsidTr="00560E10">
        <w:trPr>
          <w:trHeight w:hRule="exact" w:val="3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CD8B" w14:textId="77777777" w:rsidR="00560E10" w:rsidRPr="00B766A7" w:rsidRDefault="00560E10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FAFB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2C79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0E1F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B83D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FB76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CF16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4413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5FD93662" w14:textId="77777777" w:rsidTr="00560E10">
        <w:trPr>
          <w:trHeight w:hRule="exact" w:val="2325"/>
        </w:trPr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EF979" w14:textId="77777777" w:rsidR="00560E10" w:rsidRPr="00B766A7" w:rsidRDefault="00560E10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357778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34E845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BF8951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03BD2B" w14:textId="77777777" w:rsidR="00560E10" w:rsidRPr="00B766A7" w:rsidRDefault="00560E10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55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7D052C" w14:textId="77777777" w:rsidR="00560E10" w:rsidRPr="00B766A7" w:rsidRDefault="00EE7DC8" w:rsidP="00560E10">
            <w:pPr>
              <w:spacing w:after="0" w:line="360" w:lineRule="auto"/>
              <w:ind w:left="758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4"/>
                <w:szCs w:val="24"/>
              </w:rPr>
              <w:t>……………..</w:t>
            </w:r>
            <w:r w:rsidR="00560E10"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………………………….. </w:t>
            </w:r>
          </w:p>
          <w:p w14:paraId="333C27B3" w14:textId="77777777" w:rsidR="00560E10" w:rsidRPr="00B766A7" w:rsidRDefault="00560E10" w:rsidP="00560E10">
            <w:pPr>
              <w:spacing w:after="0" w:line="360" w:lineRule="auto"/>
              <w:ind w:left="758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……………………</w:t>
            </w:r>
          </w:p>
          <w:p w14:paraId="25CBD924" w14:textId="77777777" w:rsidR="00560E10" w:rsidRPr="00B766A7" w:rsidRDefault="00560E10" w:rsidP="00560E10">
            <w:pPr>
              <w:spacing w:after="0" w:line="360" w:lineRule="auto"/>
              <w:ind w:left="758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14:paraId="18560F20" w14:textId="77777777" w:rsidR="00560E10" w:rsidRPr="00B766A7" w:rsidRDefault="00560E10" w:rsidP="00560E10">
            <w:pPr>
              <w:spacing w:after="0" w:line="360" w:lineRule="auto"/>
              <w:ind w:left="758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  <w:p w14:paraId="388EF852" w14:textId="77777777" w:rsidR="00560E10" w:rsidRPr="00B766A7" w:rsidRDefault="00560E10" w:rsidP="00560E10">
            <w:pPr>
              <w:spacing w:after="0" w:line="360" w:lineRule="auto"/>
              <w:ind w:left="758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……………………………………..</w:t>
            </w:r>
          </w:p>
        </w:tc>
      </w:tr>
    </w:tbl>
    <w:p w14:paraId="2B082A37" w14:textId="77777777" w:rsidR="006534C4" w:rsidRPr="00B766A7" w:rsidRDefault="006534C4" w:rsidP="00D17AB9">
      <w:pPr>
        <w:spacing w:line="360" w:lineRule="auto"/>
        <w:rPr>
          <w:rFonts w:ascii="Bookman Old Style" w:eastAsia="Times New Roman" w:hAnsi="Bookman Old Style" w:cs="Calibri"/>
          <w:sz w:val="24"/>
          <w:szCs w:val="24"/>
          <w:lang w:val="id-ID"/>
        </w:rPr>
        <w:sectPr w:rsidR="006534C4" w:rsidRPr="00B766A7" w:rsidSect="00010DBE">
          <w:pgSz w:w="18720" w:h="12240" w:orient="landscape" w:code="14"/>
          <w:pgMar w:top="1418" w:right="1418" w:bottom="1418" w:left="1418" w:header="720" w:footer="720" w:gutter="0"/>
          <w:cols w:space="720"/>
          <w:docGrid w:linePitch="360"/>
        </w:sectPr>
      </w:pPr>
    </w:p>
    <w:p w14:paraId="734846EF" w14:textId="77777777" w:rsidR="00A6000F" w:rsidRPr="00B766A7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lastRenderedPageBreak/>
        <w:t>LAMPIRAN IV</w:t>
      </w:r>
    </w:p>
    <w:p w14:paraId="36D63F8D" w14:textId="77777777" w:rsidR="00A6000F" w:rsidRPr="00B766A7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PERATURAN DESA .......................</w:t>
      </w:r>
    </w:p>
    <w:p w14:paraId="5450E075" w14:textId="77777777" w:rsidR="00A6000F" w:rsidRPr="00B766A7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NOMOR ............. TAHUN ..........</w:t>
      </w:r>
    </w:p>
    <w:p w14:paraId="3DBFD959" w14:textId="77777777" w:rsidR="00A6000F" w:rsidRPr="00B766A7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TENTANG</w:t>
      </w:r>
    </w:p>
    <w:p w14:paraId="0401F3F1" w14:textId="77777777" w:rsidR="00A6000F" w:rsidRPr="00B766A7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ANGGARAN PENDAPATAN DAN BELANJA DESA</w:t>
      </w:r>
    </w:p>
    <w:p w14:paraId="59F81866" w14:textId="77777777" w:rsidR="00A6000F" w:rsidRPr="00EE7DC8" w:rsidRDefault="00A6000F" w:rsidP="00F502F0">
      <w:pPr>
        <w:spacing w:after="0" w:line="360" w:lineRule="auto"/>
        <w:ind w:left="5103"/>
        <w:jc w:val="both"/>
        <w:rPr>
          <w:rFonts w:ascii="Bookman Old Style" w:eastAsia="Times New Roman" w:hAnsi="Bookman Old Style" w:cs="Calibri"/>
          <w:sz w:val="24"/>
          <w:szCs w:val="24"/>
          <w:u w:val="single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u w:val="single"/>
          <w:lang w:val="id-ID"/>
        </w:rPr>
        <w:t xml:space="preserve">TAHUN ANGGARAN </w:t>
      </w:r>
      <w:r w:rsidR="00EE7DC8">
        <w:rPr>
          <w:rFonts w:ascii="Bookman Old Style" w:eastAsia="Times New Roman" w:hAnsi="Bookman Old Style" w:cs="Calibri"/>
          <w:sz w:val="24"/>
          <w:szCs w:val="24"/>
          <w:u w:val="single"/>
        </w:rPr>
        <w:t>2021</w:t>
      </w:r>
    </w:p>
    <w:p w14:paraId="1DCCF592" w14:textId="77777777" w:rsidR="00A6000F" w:rsidRPr="00B766A7" w:rsidRDefault="00A6000F" w:rsidP="00F502F0">
      <w:pPr>
        <w:spacing w:after="0" w:line="360" w:lineRule="auto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14:paraId="5AF5A6D2" w14:textId="77777777" w:rsidR="0062559C" w:rsidRDefault="00A6000F" w:rsidP="0005702E">
      <w:pPr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DAFTAR KEGIATAN </w:t>
      </w:r>
      <w:r w:rsidR="0005702E"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TAHUN ANGGARAN SEBELUMNYA </w:t>
      </w: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 xml:space="preserve">YANG </w:t>
      </w:r>
    </w:p>
    <w:p w14:paraId="1D0DBCC1" w14:textId="77777777" w:rsidR="006534C4" w:rsidRPr="00B766A7" w:rsidRDefault="00A6000F" w:rsidP="0005702E">
      <w:pPr>
        <w:spacing w:after="0" w:line="360" w:lineRule="auto"/>
        <w:jc w:val="center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  <w:lang w:val="id-ID"/>
        </w:rPr>
        <w:t>BELUM DILAKSANAKAN</w:t>
      </w:r>
    </w:p>
    <w:p w14:paraId="330EF242" w14:textId="77777777" w:rsidR="00F43E82" w:rsidRPr="00EE7DC8" w:rsidRDefault="00F43E82" w:rsidP="00F502F0">
      <w:pPr>
        <w:spacing w:after="0" w:line="360" w:lineRule="auto"/>
        <w:jc w:val="both"/>
        <w:rPr>
          <w:rFonts w:ascii="Bookman Old Style" w:eastAsia="Times New Roman" w:hAnsi="Bookman Old Style" w:cs="Calibri"/>
          <w:b/>
          <w:sz w:val="24"/>
          <w:szCs w:val="24"/>
          <w:lang w:val="id-ID"/>
        </w:rPr>
      </w:pPr>
      <w:r w:rsidRPr="00EE7DC8">
        <w:rPr>
          <w:rFonts w:ascii="Bookman Old Style" w:eastAsia="Times New Roman" w:hAnsi="Bookman Old Style" w:cs="Calibri"/>
          <w:b/>
          <w:sz w:val="24"/>
          <w:szCs w:val="24"/>
          <w:lang w:val="id-ID"/>
        </w:rPr>
        <w:t>CONTOH :</w:t>
      </w:r>
    </w:p>
    <w:tbl>
      <w:tblPr>
        <w:tblW w:w="98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789"/>
        <w:gridCol w:w="567"/>
        <w:gridCol w:w="438"/>
        <w:gridCol w:w="413"/>
        <w:gridCol w:w="4073"/>
        <w:gridCol w:w="1701"/>
        <w:gridCol w:w="1410"/>
      </w:tblGrid>
      <w:tr w:rsidR="00B766A7" w:rsidRPr="00B766A7" w14:paraId="3A611658" w14:textId="77777777" w:rsidTr="00683B21">
        <w:trPr>
          <w:trHeight w:val="450"/>
        </w:trPr>
        <w:tc>
          <w:tcPr>
            <w:tcW w:w="2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A604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KODE  REKENING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D1B3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URAIAN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AF98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ANGGARAN</w:t>
            </w: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br/>
              <w:t>Rp.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5E5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SUMBER DANA</w:t>
            </w:r>
          </w:p>
        </w:tc>
      </w:tr>
      <w:tr w:rsidR="00B766A7" w:rsidRPr="00B766A7" w14:paraId="65F8F278" w14:textId="77777777" w:rsidTr="00683B21">
        <w:trPr>
          <w:trHeight w:val="450"/>
        </w:trPr>
        <w:tc>
          <w:tcPr>
            <w:tcW w:w="2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F1A1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8827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11C4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5EA0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</w:p>
        </w:tc>
      </w:tr>
      <w:tr w:rsidR="00B766A7" w:rsidRPr="00B766A7" w14:paraId="097411ED" w14:textId="77777777" w:rsidTr="00683B21">
        <w:trPr>
          <w:trHeight w:val="31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D756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CDBD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C126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173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A007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5</w:t>
            </w:r>
          </w:p>
        </w:tc>
      </w:tr>
      <w:tr w:rsidR="00B766A7" w:rsidRPr="00B766A7" w14:paraId="0AE2A3D1" w14:textId="77777777" w:rsidTr="00683B21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B6F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7CD9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4A1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c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D1CF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CCA4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6C46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71D9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896B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0363DCFC" w14:textId="77777777" w:rsidTr="00683B21">
        <w:trPr>
          <w:trHeight w:hRule="exact" w:val="7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4984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1676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679D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519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6FF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6974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 PEMERINTAHAN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16F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54D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40C5E855" w14:textId="77777777" w:rsidTr="00683B21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324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4A44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9C3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6FCE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1651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EB28" w14:textId="77777777" w:rsidR="00A6000F" w:rsidRPr="00B766A7" w:rsidRDefault="00A6000F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Penyelenggaraan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Belanja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Penghasilan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Tetap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Tunjangan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Operasional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Pemerintahan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D2F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AC5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553DD4EF" w14:textId="77777777" w:rsidTr="00683B21">
        <w:trPr>
          <w:trHeight w:hRule="exact" w:val="7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CE2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212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70AE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8B85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2BA8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AAAB" w14:textId="77777777" w:rsidR="00A6000F" w:rsidRPr="00B766A7" w:rsidRDefault="00A6000F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Penyediaan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Penghasilan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Tetap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Tunjangan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Kepala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2568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E4F9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66A0E0EE" w14:textId="77777777" w:rsidTr="00683B21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2AB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FEE6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A327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B0E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D15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85B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PELAKSANAAN PEMBANGUNAN DESA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E9D9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BE9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46FD22D7" w14:textId="77777777" w:rsidTr="00683B21">
        <w:trPr>
          <w:trHeight w:hRule="exact" w:val="3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EAE5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2444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0CB5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6AF3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B508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C0F" w14:textId="77777777" w:rsidR="00A6000F" w:rsidRPr="00B766A7" w:rsidRDefault="00A6000F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Pendidikan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182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BB1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77342DD2" w14:textId="77777777" w:rsidTr="00683B21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096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C92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D1A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3E7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64C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FFD" w14:textId="77777777" w:rsidR="00A6000F" w:rsidRPr="00B766A7" w:rsidRDefault="00A6000F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Pembangunan/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Rehabilitasi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Peningkatan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Sarana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Prasarana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Perpustakaan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/Taman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Bacaan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Desa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/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Sanggar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03D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37E4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3E394ABF" w14:textId="77777777" w:rsidTr="00683B2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C534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5BB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89A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CBB3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6040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695E" w14:textId="77777777" w:rsidR="00A6000F" w:rsidRPr="00B766A7" w:rsidRDefault="00A6000F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PEMBIAYAAN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0720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3782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34901221" w14:textId="77777777" w:rsidTr="00683B2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5708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98FB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D589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874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242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C8D5" w14:textId="77777777" w:rsidR="00A6000F" w:rsidRPr="00B766A7" w:rsidRDefault="00A6000F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Penerimaan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5877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92D7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tr w:rsidR="00B766A7" w:rsidRPr="00B766A7" w14:paraId="1A800790" w14:textId="77777777" w:rsidTr="00683B21">
        <w:trPr>
          <w:trHeight w:hRule="exact"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5588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835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CC4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47EE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F4D" w14:textId="77777777" w:rsidR="00A6000F" w:rsidRPr="00B766A7" w:rsidRDefault="00A6000F" w:rsidP="00F502F0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0EA5" w14:textId="77777777" w:rsidR="00A6000F" w:rsidRPr="00B766A7" w:rsidRDefault="00A6000F" w:rsidP="00F502F0">
            <w:pPr>
              <w:spacing w:after="0" w:line="360" w:lineRule="auto"/>
              <w:jc w:val="both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Pengeluaran</w:t>
            </w:r>
            <w:proofErr w:type="spellEnd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954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01B" w14:textId="77777777" w:rsidR="00A6000F" w:rsidRPr="00B766A7" w:rsidRDefault="00A6000F" w:rsidP="00F502F0">
            <w:pPr>
              <w:spacing w:after="0" w:line="360" w:lineRule="auto"/>
              <w:rPr>
                <w:rFonts w:ascii="Bookman Old Style" w:eastAsia="Times New Roman" w:hAnsi="Bookman Old Style" w:cs="Calibri"/>
                <w:sz w:val="24"/>
                <w:szCs w:val="24"/>
              </w:rPr>
            </w:pPr>
            <w:r w:rsidRPr="00B766A7">
              <w:rPr>
                <w:rFonts w:ascii="Bookman Old Style" w:eastAsia="Times New Roman" w:hAnsi="Bookman Old Style" w:cs="Calibri"/>
                <w:sz w:val="24"/>
                <w:szCs w:val="24"/>
              </w:rPr>
              <w:t> </w:t>
            </w:r>
          </w:p>
        </w:tc>
      </w:tr>
      <w:bookmarkEnd w:id="4"/>
    </w:tbl>
    <w:p w14:paraId="3CAEEB4A" w14:textId="77777777" w:rsidR="00A6000F" w:rsidRPr="00B766A7" w:rsidRDefault="00A6000F" w:rsidP="00F502F0">
      <w:pPr>
        <w:spacing w:after="0" w:line="360" w:lineRule="auto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</w:p>
    <w:p w14:paraId="1D8556C4" w14:textId="77777777" w:rsidR="00560E10" w:rsidRPr="00B766A7" w:rsidRDefault="00EE7DC8" w:rsidP="00560E10">
      <w:pPr>
        <w:spacing w:after="0" w:line="360" w:lineRule="auto"/>
        <w:ind w:left="5954"/>
        <w:jc w:val="both"/>
        <w:rPr>
          <w:rFonts w:ascii="Bookman Old Style" w:eastAsia="Times New Roman" w:hAnsi="Bookman Old Style" w:cs="Calibri"/>
          <w:sz w:val="24"/>
          <w:szCs w:val="24"/>
        </w:rPr>
      </w:pPr>
      <w:r>
        <w:rPr>
          <w:rFonts w:ascii="Bookman Old Style" w:eastAsia="Times New Roman" w:hAnsi="Bookman Old Style" w:cs="Calibri"/>
          <w:sz w:val="24"/>
          <w:szCs w:val="24"/>
        </w:rPr>
        <w:t>…………</w:t>
      </w:r>
      <w:r w:rsidR="00560E10" w:rsidRPr="00B766A7">
        <w:rPr>
          <w:rFonts w:ascii="Bookman Old Style" w:eastAsia="Times New Roman" w:hAnsi="Bookman Old Style" w:cs="Calibri"/>
          <w:sz w:val="24"/>
          <w:szCs w:val="24"/>
        </w:rPr>
        <w:t>, ………………………..</w:t>
      </w:r>
    </w:p>
    <w:p w14:paraId="1F5E71B9" w14:textId="77777777" w:rsidR="00560E10" w:rsidRPr="00B766A7" w:rsidRDefault="00560E10" w:rsidP="00560E10">
      <w:pPr>
        <w:spacing w:after="0" w:line="360" w:lineRule="auto"/>
        <w:ind w:left="5954"/>
        <w:jc w:val="both"/>
        <w:rPr>
          <w:rFonts w:ascii="Bookman Old Style" w:eastAsia="Times New Roman" w:hAnsi="Bookman Old Style" w:cs="Calibri"/>
          <w:sz w:val="24"/>
          <w:szCs w:val="24"/>
        </w:rPr>
      </w:pPr>
      <w:proofErr w:type="spellStart"/>
      <w:r w:rsidRPr="00B766A7">
        <w:rPr>
          <w:rFonts w:ascii="Bookman Old Style" w:eastAsia="Times New Roman" w:hAnsi="Bookman Old Style" w:cs="Calibri"/>
          <w:sz w:val="24"/>
          <w:szCs w:val="24"/>
        </w:rPr>
        <w:t>Kepala</w:t>
      </w:r>
      <w:proofErr w:type="spellEnd"/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 </w:t>
      </w:r>
      <w:proofErr w:type="spellStart"/>
      <w:r w:rsidRPr="00B766A7">
        <w:rPr>
          <w:rFonts w:ascii="Bookman Old Style" w:eastAsia="Times New Roman" w:hAnsi="Bookman Old Style" w:cs="Calibri"/>
          <w:sz w:val="24"/>
          <w:szCs w:val="24"/>
        </w:rPr>
        <w:t>Desa</w:t>
      </w:r>
      <w:proofErr w:type="spellEnd"/>
      <w:r w:rsidRPr="00B766A7">
        <w:rPr>
          <w:rFonts w:ascii="Bookman Old Style" w:eastAsia="Times New Roman" w:hAnsi="Bookman Old Style" w:cs="Calibri"/>
          <w:sz w:val="24"/>
          <w:szCs w:val="24"/>
        </w:rPr>
        <w:t xml:space="preserve"> …………………</w:t>
      </w:r>
    </w:p>
    <w:p w14:paraId="053D9BDB" w14:textId="77777777" w:rsidR="00560E10" w:rsidRPr="00B766A7" w:rsidRDefault="00560E10" w:rsidP="00560E10">
      <w:pPr>
        <w:spacing w:after="0" w:line="360" w:lineRule="auto"/>
        <w:ind w:left="5954"/>
        <w:jc w:val="both"/>
        <w:rPr>
          <w:rFonts w:ascii="Bookman Old Style" w:eastAsia="Times New Roman" w:hAnsi="Bookman Old Style" w:cs="Calibri"/>
          <w:sz w:val="24"/>
          <w:szCs w:val="24"/>
        </w:rPr>
      </w:pPr>
    </w:p>
    <w:p w14:paraId="2790C546" w14:textId="77777777" w:rsidR="00560E10" w:rsidRPr="00B766A7" w:rsidRDefault="00560E10" w:rsidP="00560E10">
      <w:pPr>
        <w:spacing w:after="0" w:line="360" w:lineRule="auto"/>
        <w:ind w:left="5954"/>
        <w:jc w:val="both"/>
        <w:rPr>
          <w:rFonts w:ascii="Bookman Old Style" w:eastAsia="Times New Roman" w:hAnsi="Bookman Old Style" w:cs="Calibri"/>
          <w:sz w:val="24"/>
          <w:szCs w:val="24"/>
        </w:rPr>
      </w:pPr>
    </w:p>
    <w:p w14:paraId="77ECE86A" w14:textId="77777777" w:rsidR="00560E10" w:rsidRPr="00B766A7" w:rsidRDefault="00560E10" w:rsidP="00560E10">
      <w:pPr>
        <w:spacing w:after="0" w:line="360" w:lineRule="auto"/>
        <w:ind w:left="5954"/>
        <w:jc w:val="both"/>
        <w:rPr>
          <w:rFonts w:ascii="Bookman Old Style" w:eastAsia="Times New Roman" w:hAnsi="Bookman Old Style" w:cs="Calibri"/>
          <w:sz w:val="24"/>
          <w:szCs w:val="24"/>
          <w:lang w:val="id-ID"/>
        </w:rPr>
      </w:pPr>
      <w:r w:rsidRPr="00B766A7">
        <w:rPr>
          <w:rFonts w:ascii="Bookman Old Style" w:eastAsia="Times New Roman" w:hAnsi="Bookman Old Style" w:cs="Calibri"/>
          <w:sz w:val="24"/>
          <w:szCs w:val="24"/>
        </w:rPr>
        <w:t>…………………………………</w:t>
      </w:r>
    </w:p>
    <w:sectPr w:rsidR="00560E10" w:rsidRPr="00B766A7" w:rsidSect="00010DBE">
      <w:pgSz w:w="12240" w:h="18720" w:code="14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20D4" w14:textId="77777777" w:rsidR="00B0206D" w:rsidRDefault="00B0206D" w:rsidP="00696564">
      <w:pPr>
        <w:spacing w:after="0" w:line="240" w:lineRule="auto"/>
      </w:pPr>
      <w:r>
        <w:separator/>
      </w:r>
    </w:p>
  </w:endnote>
  <w:endnote w:type="continuationSeparator" w:id="0">
    <w:p w14:paraId="41848AE5" w14:textId="77777777" w:rsidR="00B0206D" w:rsidRDefault="00B0206D" w:rsidP="0069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EDD2" w14:textId="77777777" w:rsidR="00B0206D" w:rsidRDefault="00B0206D" w:rsidP="00696564">
      <w:pPr>
        <w:spacing w:after="0" w:line="240" w:lineRule="auto"/>
      </w:pPr>
      <w:r>
        <w:separator/>
      </w:r>
    </w:p>
  </w:footnote>
  <w:footnote w:type="continuationSeparator" w:id="0">
    <w:p w14:paraId="5730B21F" w14:textId="77777777" w:rsidR="00B0206D" w:rsidRDefault="00B0206D" w:rsidP="0069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9711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C637FE" w14:textId="77777777" w:rsidR="00C32F9E" w:rsidRDefault="00C32F9E" w:rsidP="00696564">
        <w:pPr>
          <w:pStyle w:val="Header"/>
          <w:numPr>
            <w:ilvl w:val="0"/>
            <w:numId w:val="16"/>
          </w:numPr>
          <w:ind w:left="142" w:hanging="153"/>
          <w:jc w:val="center"/>
        </w:pPr>
        <w:r w:rsidRPr="00277D3E">
          <w:rPr>
            <w:rFonts w:ascii="Bookman Old Style" w:hAnsi="Bookman Old Style"/>
            <w:sz w:val="24"/>
            <w:szCs w:val="24"/>
          </w:rPr>
          <w:fldChar w:fldCharType="begin"/>
        </w:r>
        <w:r w:rsidRPr="00277D3E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277D3E">
          <w:rPr>
            <w:rFonts w:ascii="Bookman Old Style" w:hAnsi="Bookman Old Style"/>
            <w:sz w:val="24"/>
            <w:szCs w:val="24"/>
          </w:rPr>
          <w:fldChar w:fldCharType="separate"/>
        </w:r>
        <w:r w:rsidR="00313F56">
          <w:rPr>
            <w:rFonts w:ascii="Bookman Old Style" w:hAnsi="Bookman Old Style"/>
            <w:noProof/>
            <w:sz w:val="24"/>
            <w:szCs w:val="24"/>
          </w:rPr>
          <w:t>2</w:t>
        </w:r>
        <w:r w:rsidRPr="00277D3E">
          <w:rPr>
            <w:rFonts w:ascii="Bookman Old Style" w:hAnsi="Bookman Old Style"/>
            <w:noProof/>
            <w:sz w:val="24"/>
            <w:szCs w:val="24"/>
          </w:rPr>
          <w:fldChar w:fldCharType="end"/>
        </w:r>
        <w:r>
          <w:rPr>
            <w:noProof/>
          </w:rPr>
          <w:t xml:space="preserve"> -</w:t>
        </w:r>
      </w:p>
    </w:sdtContent>
  </w:sdt>
  <w:p w14:paraId="4F5EBBFA" w14:textId="77777777" w:rsidR="00C32F9E" w:rsidRDefault="00C32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BBD"/>
    <w:multiLevelType w:val="hybridMultilevel"/>
    <w:tmpl w:val="E91ED96E"/>
    <w:lvl w:ilvl="0" w:tplc="04090019">
      <w:start w:val="1"/>
      <w:numFmt w:val="lowerLetter"/>
      <w:lvlText w:val="%1."/>
      <w:lvlJc w:val="left"/>
      <w:pPr>
        <w:ind w:left="48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6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3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7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4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2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9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647" w:hanging="180"/>
      </w:pPr>
      <w:rPr>
        <w:rFonts w:cs="Times New Roman"/>
      </w:rPr>
    </w:lvl>
  </w:abstractNum>
  <w:abstractNum w:abstractNumId="1" w15:restartNumberingAfterBreak="0">
    <w:nsid w:val="04543D08"/>
    <w:multiLevelType w:val="hybridMultilevel"/>
    <w:tmpl w:val="351839DA"/>
    <w:lvl w:ilvl="0" w:tplc="C8A84E44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Aria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71323"/>
    <w:multiLevelType w:val="hybridMultilevel"/>
    <w:tmpl w:val="7EB0A7A0"/>
    <w:lvl w:ilvl="0" w:tplc="188C1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F95"/>
    <w:multiLevelType w:val="hybridMultilevel"/>
    <w:tmpl w:val="B4024B88"/>
    <w:lvl w:ilvl="0" w:tplc="D18C746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4" w15:restartNumberingAfterBreak="0">
    <w:nsid w:val="133876FF"/>
    <w:multiLevelType w:val="hybridMultilevel"/>
    <w:tmpl w:val="0DFCF416"/>
    <w:lvl w:ilvl="0" w:tplc="E5E4F9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12EBF"/>
    <w:multiLevelType w:val="hybridMultilevel"/>
    <w:tmpl w:val="FECEB994"/>
    <w:lvl w:ilvl="0" w:tplc="E3C0F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D1C"/>
    <w:multiLevelType w:val="hybridMultilevel"/>
    <w:tmpl w:val="662CFDF0"/>
    <w:lvl w:ilvl="0" w:tplc="FA869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F0B"/>
    <w:multiLevelType w:val="hybridMultilevel"/>
    <w:tmpl w:val="239EC0CE"/>
    <w:lvl w:ilvl="0" w:tplc="3E76A792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2BAD3B95"/>
    <w:multiLevelType w:val="hybridMultilevel"/>
    <w:tmpl w:val="01DEF786"/>
    <w:lvl w:ilvl="0" w:tplc="E4AC3AB2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" w15:restartNumberingAfterBreak="0">
    <w:nsid w:val="30B1414A"/>
    <w:multiLevelType w:val="hybridMultilevel"/>
    <w:tmpl w:val="FEA8190C"/>
    <w:lvl w:ilvl="0" w:tplc="04D23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47B5B"/>
    <w:multiLevelType w:val="hybridMultilevel"/>
    <w:tmpl w:val="79A07040"/>
    <w:lvl w:ilvl="0" w:tplc="60EA7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162A"/>
    <w:multiLevelType w:val="hybridMultilevel"/>
    <w:tmpl w:val="C158FB26"/>
    <w:lvl w:ilvl="0" w:tplc="9A1A463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13ECA"/>
    <w:multiLevelType w:val="hybridMultilevel"/>
    <w:tmpl w:val="BC325D5A"/>
    <w:lvl w:ilvl="0" w:tplc="AFDE6F8C">
      <w:start w:val="2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3" w15:restartNumberingAfterBreak="0">
    <w:nsid w:val="4E1B28A2"/>
    <w:multiLevelType w:val="hybridMultilevel"/>
    <w:tmpl w:val="111CD6E0"/>
    <w:lvl w:ilvl="0" w:tplc="C5EA4F20">
      <w:start w:val="1"/>
      <w:numFmt w:val="upperLetter"/>
      <w:lvlText w:val="%1."/>
      <w:lvlJc w:val="left"/>
      <w:pPr>
        <w:ind w:left="954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-540" w:hanging="360"/>
      </w:pPr>
    </w:lvl>
    <w:lvl w:ilvl="2" w:tplc="0421001B" w:tentative="1">
      <w:start w:val="1"/>
      <w:numFmt w:val="lowerRoman"/>
      <w:lvlText w:val="%3."/>
      <w:lvlJc w:val="right"/>
      <w:pPr>
        <w:ind w:left="180" w:hanging="180"/>
      </w:pPr>
    </w:lvl>
    <w:lvl w:ilvl="3" w:tplc="0421000F" w:tentative="1">
      <w:start w:val="1"/>
      <w:numFmt w:val="decimal"/>
      <w:lvlText w:val="%4."/>
      <w:lvlJc w:val="left"/>
      <w:pPr>
        <w:ind w:left="900" w:hanging="360"/>
      </w:pPr>
    </w:lvl>
    <w:lvl w:ilvl="4" w:tplc="04210019" w:tentative="1">
      <w:start w:val="1"/>
      <w:numFmt w:val="lowerLetter"/>
      <w:lvlText w:val="%5."/>
      <w:lvlJc w:val="left"/>
      <w:pPr>
        <w:ind w:left="1620" w:hanging="360"/>
      </w:pPr>
    </w:lvl>
    <w:lvl w:ilvl="5" w:tplc="0421001B" w:tentative="1">
      <w:start w:val="1"/>
      <w:numFmt w:val="lowerRoman"/>
      <w:lvlText w:val="%6."/>
      <w:lvlJc w:val="right"/>
      <w:pPr>
        <w:ind w:left="2340" w:hanging="180"/>
      </w:pPr>
    </w:lvl>
    <w:lvl w:ilvl="6" w:tplc="0421000F" w:tentative="1">
      <w:start w:val="1"/>
      <w:numFmt w:val="decimal"/>
      <w:lvlText w:val="%7."/>
      <w:lvlJc w:val="left"/>
      <w:pPr>
        <w:ind w:left="3060" w:hanging="360"/>
      </w:pPr>
    </w:lvl>
    <w:lvl w:ilvl="7" w:tplc="04210019" w:tentative="1">
      <w:start w:val="1"/>
      <w:numFmt w:val="lowerLetter"/>
      <w:lvlText w:val="%8."/>
      <w:lvlJc w:val="left"/>
      <w:pPr>
        <w:ind w:left="3780" w:hanging="360"/>
      </w:pPr>
    </w:lvl>
    <w:lvl w:ilvl="8" w:tplc="0421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4" w15:restartNumberingAfterBreak="0">
    <w:nsid w:val="64486439"/>
    <w:multiLevelType w:val="hybridMultilevel"/>
    <w:tmpl w:val="CFD84082"/>
    <w:lvl w:ilvl="0" w:tplc="B706CF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7D491C"/>
    <w:multiLevelType w:val="hybridMultilevel"/>
    <w:tmpl w:val="2AD8255C"/>
    <w:lvl w:ilvl="0" w:tplc="AA0655B0">
      <w:start w:val="1"/>
      <w:numFmt w:val="decimal"/>
      <w:lvlText w:val="Pasal %1"/>
      <w:lvlJc w:val="center"/>
      <w:pPr>
        <w:ind w:left="55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490343A"/>
    <w:multiLevelType w:val="hybridMultilevel"/>
    <w:tmpl w:val="BC325D5A"/>
    <w:lvl w:ilvl="0" w:tplc="AFDE6F8C">
      <w:start w:val="2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 w15:restartNumberingAfterBreak="0">
    <w:nsid w:val="6C98649D"/>
    <w:multiLevelType w:val="hybridMultilevel"/>
    <w:tmpl w:val="ED461B3A"/>
    <w:lvl w:ilvl="0" w:tplc="B73024D8">
      <w:start w:val="1"/>
      <w:numFmt w:val="lowerLetter"/>
      <w:lvlText w:val="%1."/>
      <w:lvlJc w:val="left"/>
      <w:pPr>
        <w:ind w:left="117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8" w15:restartNumberingAfterBreak="0">
    <w:nsid w:val="73207395"/>
    <w:multiLevelType w:val="hybridMultilevel"/>
    <w:tmpl w:val="9BA45AFA"/>
    <w:lvl w:ilvl="0" w:tplc="6220CE5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7CE735B"/>
    <w:multiLevelType w:val="hybridMultilevel"/>
    <w:tmpl w:val="620E4EFE"/>
    <w:lvl w:ilvl="0" w:tplc="1FD6BC1E">
      <w:start w:val="1"/>
      <w:numFmt w:val="lowerLetter"/>
      <w:lvlText w:val="%1."/>
      <w:lvlJc w:val="left"/>
      <w:pPr>
        <w:ind w:left="1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0" w15:restartNumberingAfterBreak="0">
    <w:nsid w:val="7AFD0903"/>
    <w:multiLevelType w:val="hybridMultilevel"/>
    <w:tmpl w:val="DFC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63E0"/>
    <w:multiLevelType w:val="hybridMultilevel"/>
    <w:tmpl w:val="FEA8190C"/>
    <w:lvl w:ilvl="0" w:tplc="04D23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8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19"/>
  </w:num>
  <w:num w:numId="12">
    <w:abstractNumId w:val="2"/>
  </w:num>
  <w:num w:numId="13">
    <w:abstractNumId w:val="17"/>
  </w:num>
  <w:num w:numId="14">
    <w:abstractNumId w:val="9"/>
  </w:num>
  <w:num w:numId="15">
    <w:abstractNumId w:val="4"/>
  </w:num>
  <w:num w:numId="16">
    <w:abstractNumId w:val="6"/>
  </w:num>
  <w:num w:numId="17">
    <w:abstractNumId w:val="15"/>
  </w:num>
  <w:num w:numId="18">
    <w:abstractNumId w:val="5"/>
  </w:num>
  <w:num w:numId="19">
    <w:abstractNumId w:val="20"/>
  </w:num>
  <w:num w:numId="20">
    <w:abstractNumId w:val="7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FF"/>
    <w:rsid w:val="00004933"/>
    <w:rsid w:val="00010DBE"/>
    <w:rsid w:val="000144E2"/>
    <w:rsid w:val="00031A56"/>
    <w:rsid w:val="00055456"/>
    <w:rsid w:val="0005702E"/>
    <w:rsid w:val="000571B5"/>
    <w:rsid w:val="0007149C"/>
    <w:rsid w:val="000810ED"/>
    <w:rsid w:val="000944D0"/>
    <w:rsid w:val="00095F09"/>
    <w:rsid w:val="00096872"/>
    <w:rsid w:val="000C47B0"/>
    <w:rsid w:val="000D0616"/>
    <w:rsid w:val="00106D39"/>
    <w:rsid w:val="001236C7"/>
    <w:rsid w:val="00123C92"/>
    <w:rsid w:val="00124E52"/>
    <w:rsid w:val="00140A83"/>
    <w:rsid w:val="00143983"/>
    <w:rsid w:val="00167857"/>
    <w:rsid w:val="00186C4B"/>
    <w:rsid w:val="001B5FB1"/>
    <w:rsid w:val="001E3750"/>
    <w:rsid w:val="001F7C45"/>
    <w:rsid w:val="001F7D87"/>
    <w:rsid w:val="0020734F"/>
    <w:rsid w:val="002121D1"/>
    <w:rsid w:val="00217B23"/>
    <w:rsid w:val="00232409"/>
    <w:rsid w:val="00236C19"/>
    <w:rsid w:val="002420FD"/>
    <w:rsid w:val="00245304"/>
    <w:rsid w:val="002558FD"/>
    <w:rsid w:val="00271320"/>
    <w:rsid w:val="002724AA"/>
    <w:rsid w:val="002770A8"/>
    <w:rsid w:val="00277D3E"/>
    <w:rsid w:val="002873CA"/>
    <w:rsid w:val="00290216"/>
    <w:rsid w:val="002937FF"/>
    <w:rsid w:val="00293FB5"/>
    <w:rsid w:val="00294C8A"/>
    <w:rsid w:val="00297677"/>
    <w:rsid w:val="002A0271"/>
    <w:rsid w:val="002B6E5B"/>
    <w:rsid w:val="002E13B0"/>
    <w:rsid w:val="002E24C7"/>
    <w:rsid w:val="002E3964"/>
    <w:rsid w:val="002E50B3"/>
    <w:rsid w:val="002F133C"/>
    <w:rsid w:val="002F5DBE"/>
    <w:rsid w:val="003041AB"/>
    <w:rsid w:val="00313F56"/>
    <w:rsid w:val="003220B1"/>
    <w:rsid w:val="00322A09"/>
    <w:rsid w:val="00323068"/>
    <w:rsid w:val="00341F94"/>
    <w:rsid w:val="003478D9"/>
    <w:rsid w:val="0039018F"/>
    <w:rsid w:val="0039207A"/>
    <w:rsid w:val="003960A0"/>
    <w:rsid w:val="00396DAD"/>
    <w:rsid w:val="00400FF2"/>
    <w:rsid w:val="00412258"/>
    <w:rsid w:val="00414D51"/>
    <w:rsid w:val="0042052F"/>
    <w:rsid w:val="00442991"/>
    <w:rsid w:val="004448B2"/>
    <w:rsid w:val="00460F1F"/>
    <w:rsid w:val="004801F0"/>
    <w:rsid w:val="00480D0C"/>
    <w:rsid w:val="00495B74"/>
    <w:rsid w:val="004B64AF"/>
    <w:rsid w:val="004D796C"/>
    <w:rsid w:val="004E41D2"/>
    <w:rsid w:val="004F0735"/>
    <w:rsid w:val="004F3A9F"/>
    <w:rsid w:val="004F4603"/>
    <w:rsid w:val="004F53C7"/>
    <w:rsid w:val="005003DE"/>
    <w:rsid w:val="005073BF"/>
    <w:rsid w:val="0055090B"/>
    <w:rsid w:val="00560E10"/>
    <w:rsid w:val="00572AA4"/>
    <w:rsid w:val="00577AED"/>
    <w:rsid w:val="00582883"/>
    <w:rsid w:val="00592CB7"/>
    <w:rsid w:val="00593F8A"/>
    <w:rsid w:val="005B431B"/>
    <w:rsid w:val="005C0158"/>
    <w:rsid w:val="005D1267"/>
    <w:rsid w:val="005E2912"/>
    <w:rsid w:val="005E5069"/>
    <w:rsid w:val="005E736E"/>
    <w:rsid w:val="005F7DA2"/>
    <w:rsid w:val="00607E8F"/>
    <w:rsid w:val="00612C6D"/>
    <w:rsid w:val="006139F1"/>
    <w:rsid w:val="0062559C"/>
    <w:rsid w:val="00627E51"/>
    <w:rsid w:val="006534C4"/>
    <w:rsid w:val="00672F47"/>
    <w:rsid w:val="0067516A"/>
    <w:rsid w:val="00682AFC"/>
    <w:rsid w:val="00683B21"/>
    <w:rsid w:val="00684B3C"/>
    <w:rsid w:val="00685B5D"/>
    <w:rsid w:val="00696564"/>
    <w:rsid w:val="00697F28"/>
    <w:rsid w:val="006B06A9"/>
    <w:rsid w:val="006B3717"/>
    <w:rsid w:val="006C1721"/>
    <w:rsid w:val="006D5DE2"/>
    <w:rsid w:val="006F3E7B"/>
    <w:rsid w:val="006F7EDE"/>
    <w:rsid w:val="007261F7"/>
    <w:rsid w:val="007333E3"/>
    <w:rsid w:val="00754CEE"/>
    <w:rsid w:val="007A4084"/>
    <w:rsid w:val="007B04F1"/>
    <w:rsid w:val="007F0C19"/>
    <w:rsid w:val="007F6BBF"/>
    <w:rsid w:val="00850DE1"/>
    <w:rsid w:val="00854C1A"/>
    <w:rsid w:val="0087748A"/>
    <w:rsid w:val="00894221"/>
    <w:rsid w:val="00895E39"/>
    <w:rsid w:val="008D1F3E"/>
    <w:rsid w:val="008D6FE6"/>
    <w:rsid w:val="008E4719"/>
    <w:rsid w:val="008E6BFA"/>
    <w:rsid w:val="00904F56"/>
    <w:rsid w:val="0091133D"/>
    <w:rsid w:val="00912600"/>
    <w:rsid w:val="00924C66"/>
    <w:rsid w:val="009250EF"/>
    <w:rsid w:val="00986AC1"/>
    <w:rsid w:val="009A4A4C"/>
    <w:rsid w:val="009A6A7D"/>
    <w:rsid w:val="009B36DE"/>
    <w:rsid w:val="009C1B85"/>
    <w:rsid w:val="009F2AD5"/>
    <w:rsid w:val="00A21A81"/>
    <w:rsid w:val="00A36C2E"/>
    <w:rsid w:val="00A453D3"/>
    <w:rsid w:val="00A45DF2"/>
    <w:rsid w:val="00A6000F"/>
    <w:rsid w:val="00A707D6"/>
    <w:rsid w:val="00AC5CB4"/>
    <w:rsid w:val="00AE401A"/>
    <w:rsid w:val="00B0206D"/>
    <w:rsid w:val="00B05E44"/>
    <w:rsid w:val="00B406A6"/>
    <w:rsid w:val="00B42147"/>
    <w:rsid w:val="00B4631D"/>
    <w:rsid w:val="00B5137F"/>
    <w:rsid w:val="00B71E37"/>
    <w:rsid w:val="00B766A7"/>
    <w:rsid w:val="00BB1E74"/>
    <w:rsid w:val="00BC36DD"/>
    <w:rsid w:val="00BD2E86"/>
    <w:rsid w:val="00BE06AF"/>
    <w:rsid w:val="00C25DB2"/>
    <w:rsid w:val="00C32F9E"/>
    <w:rsid w:val="00C7011F"/>
    <w:rsid w:val="00C75A81"/>
    <w:rsid w:val="00C848CB"/>
    <w:rsid w:val="00C939E2"/>
    <w:rsid w:val="00C9747B"/>
    <w:rsid w:val="00CD1CEC"/>
    <w:rsid w:val="00CD7C35"/>
    <w:rsid w:val="00CE0BE5"/>
    <w:rsid w:val="00CE1F19"/>
    <w:rsid w:val="00CE594A"/>
    <w:rsid w:val="00CF5636"/>
    <w:rsid w:val="00D17AB9"/>
    <w:rsid w:val="00D342B1"/>
    <w:rsid w:val="00D352AD"/>
    <w:rsid w:val="00D359E1"/>
    <w:rsid w:val="00D61999"/>
    <w:rsid w:val="00D650A3"/>
    <w:rsid w:val="00D7192F"/>
    <w:rsid w:val="00D93F5D"/>
    <w:rsid w:val="00DB540C"/>
    <w:rsid w:val="00DD6544"/>
    <w:rsid w:val="00DE1E55"/>
    <w:rsid w:val="00E16964"/>
    <w:rsid w:val="00E2564A"/>
    <w:rsid w:val="00E56587"/>
    <w:rsid w:val="00E820BB"/>
    <w:rsid w:val="00EA66BA"/>
    <w:rsid w:val="00EB64D8"/>
    <w:rsid w:val="00EE20E9"/>
    <w:rsid w:val="00EE7DC8"/>
    <w:rsid w:val="00F12897"/>
    <w:rsid w:val="00F33925"/>
    <w:rsid w:val="00F37B5B"/>
    <w:rsid w:val="00F41D16"/>
    <w:rsid w:val="00F43E82"/>
    <w:rsid w:val="00F502F0"/>
    <w:rsid w:val="00F87DB8"/>
    <w:rsid w:val="00F94FBC"/>
    <w:rsid w:val="00FA68FF"/>
    <w:rsid w:val="00FD65B7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8074"/>
  <w15:docId w15:val="{5F7D6DC6-3726-4C64-B2DB-19AB562E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D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kepala,List Paragraph1 Char Char Char,List Paragraph1 Char"/>
    <w:basedOn w:val="Normal"/>
    <w:link w:val="ListParagraphChar"/>
    <w:uiPriority w:val="34"/>
    <w:qFormat/>
    <w:rsid w:val="00BB1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64"/>
  </w:style>
  <w:style w:type="paragraph" w:styleId="Footer">
    <w:name w:val="footer"/>
    <w:basedOn w:val="Normal"/>
    <w:link w:val="FooterChar"/>
    <w:uiPriority w:val="99"/>
    <w:unhideWhenUsed/>
    <w:rsid w:val="0069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64"/>
  </w:style>
  <w:style w:type="character" w:customStyle="1" w:styleId="ListParagraphChar">
    <w:name w:val="List Paragraph Char"/>
    <w:aliases w:val="kepala Char,List Paragraph1 Char Char Char Char,List Paragraph1 Char Char"/>
    <w:link w:val="ListParagraph"/>
    <w:uiPriority w:val="34"/>
    <w:locked/>
    <w:rsid w:val="0098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8152-0BBF-47E9-8CEE-6157DE19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14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widyawati</dc:creator>
  <cp:lastModifiedBy>pa che</cp:lastModifiedBy>
  <cp:revision>9</cp:revision>
  <cp:lastPrinted>2021-02-02T03:21:00Z</cp:lastPrinted>
  <dcterms:created xsi:type="dcterms:W3CDTF">2021-01-21T03:26:00Z</dcterms:created>
  <dcterms:modified xsi:type="dcterms:W3CDTF">2021-02-14T14:41:00Z</dcterms:modified>
</cp:coreProperties>
</file>